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25C6" w:rsidRPr="009D1024" w:rsidRDefault="00BD0447" w:rsidP="00D125C6">
      <w:pPr>
        <w:autoSpaceDE w:val="0"/>
        <w:autoSpaceDN w:val="0"/>
        <w:adjustRightInd w:val="0"/>
        <w:spacing w:line="276" w:lineRule="auto"/>
        <w:jc w:val="right"/>
        <w:outlineLvl w:val="0"/>
        <w:rPr>
          <w:bCs/>
        </w:rPr>
      </w:pPr>
      <w:r>
        <w:rPr>
          <w:bCs/>
        </w:rPr>
        <w:t xml:space="preserve"> </w:t>
      </w:r>
      <w:r w:rsidR="00D125C6">
        <w:rPr>
          <w:bCs/>
        </w:rPr>
        <w:t>«Приложение № 2</w:t>
      </w:r>
    </w:p>
    <w:p w:rsidR="00D125C6" w:rsidRDefault="00D125C6" w:rsidP="00D125C6">
      <w:pPr>
        <w:autoSpaceDE w:val="0"/>
        <w:autoSpaceDN w:val="0"/>
        <w:adjustRightInd w:val="0"/>
        <w:spacing w:line="276" w:lineRule="auto"/>
        <w:jc w:val="right"/>
        <w:rPr>
          <w:bCs/>
        </w:rPr>
      </w:pPr>
      <w:r w:rsidRPr="009D1024">
        <w:rPr>
          <w:bCs/>
        </w:rPr>
        <w:t xml:space="preserve">                                                                     к муниципальной программе </w:t>
      </w:r>
    </w:p>
    <w:p w:rsidR="00D125C6" w:rsidRDefault="00D125C6" w:rsidP="00D125C6">
      <w:pPr>
        <w:contextualSpacing/>
        <w:jc w:val="right"/>
      </w:pPr>
      <w:r w:rsidRPr="001E58CA">
        <w:t xml:space="preserve">Шенкурского муниципального округа Архангельской области </w:t>
      </w:r>
    </w:p>
    <w:p w:rsidR="00D125C6" w:rsidRPr="001E58CA" w:rsidRDefault="00D125C6" w:rsidP="00D125C6">
      <w:pPr>
        <w:contextualSpacing/>
        <w:jc w:val="right"/>
      </w:pPr>
      <w:r w:rsidRPr="001E58CA">
        <w:t>«Защита населения от чрезвычайных ситуаций природного и техногенного характера, обеспечение пожарной безопасности и безопасности людей на водных объектах, противодействие терроризму и экстремизму, развитие территориальной обороны на территории Шенкурского муниципального округа»</w:t>
      </w:r>
    </w:p>
    <w:p w:rsidR="00D125C6" w:rsidRDefault="00D125C6" w:rsidP="00D125C6">
      <w:pPr>
        <w:contextualSpacing/>
        <w:jc w:val="right"/>
      </w:pPr>
    </w:p>
    <w:p w:rsidR="00D125C6" w:rsidRPr="001E58CA" w:rsidRDefault="00D125C6" w:rsidP="00D125C6">
      <w:pPr>
        <w:contextualSpacing/>
        <w:jc w:val="right"/>
      </w:pPr>
    </w:p>
    <w:p w:rsidR="00D125C6" w:rsidRPr="00BC277D" w:rsidRDefault="00D125C6" w:rsidP="00D125C6">
      <w:pPr>
        <w:autoSpaceDE w:val="0"/>
        <w:autoSpaceDN w:val="0"/>
        <w:adjustRightInd w:val="0"/>
        <w:ind w:right="536"/>
        <w:jc w:val="center"/>
      </w:pPr>
      <w:r>
        <w:t xml:space="preserve">          Перечень мероприятий </w:t>
      </w:r>
    </w:p>
    <w:p w:rsidR="00D125C6" w:rsidRDefault="00D125C6" w:rsidP="00D125C6">
      <w:pPr>
        <w:autoSpaceDE w:val="0"/>
        <w:autoSpaceDN w:val="0"/>
        <w:adjustRightInd w:val="0"/>
        <w:ind w:left="851" w:right="536"/>
        <w:jc w:val="center"/>
        <w:rPr>
          <w:bCs/>
        </w:rPr>
      </w:pPr>
      <w:r w:rsidRPr="00BC277D">
        <w:t>муниципальной програм</w:t>
      </w:r>
      <w:r>
        <w:t>мы</w:t>
      </w:r>
      <w:r w:rsidRPr="000F49DB">
        <w:rPr>
          <w:bCs/>
        </w:rPr>
        <w:t xml:space="preserve"> </w:t>
      </w:r>
      <w:r>
        <w:rPr>
          <w:bCs/>
        </w:rPr>
        <w:t>Шенкурского муниципального округа Архангельской области</w:t>
      </w:r>
      <w:r w:rsidRPr="00BC277D">
        <w:t xml:space="preserve"> «Защита населения от чрезвычайных ситуаций</w:t>
      </w:r>
      <w:r w:rsidRPr="00037222">
        <w:t xml:space="preserve"> </w:t>
      </w:r>
      <w:r>
        <w:t xml:space="preserve">природного и </w:t>
      </w:r>
      <w:r w:rsidRPr="009D1024">
        <w:t>техногенного характера</w:t>
      </w:r>
      <w:r w:rsidRPr="00BC277D">
        <w:t>, обеспечение пожарной безопасности и безопасност</w:t>
      </w:r>
      <w:r>
        <w:t xml:space="preserve">и людей на водных </w:t>
      </w:r>
      <w:r w:rsidRPr="00BC277D">
        <w:t>объектах</w:t>
      </w:r>
      <w:r w:rsidRPr="009D1024">
        <w:t>,</w:t>
      </w:r>
      <w:r>
        <w:t xml:space="preserve"> </w:t>
      </w:r>
      <w:r w:rsidRPr="009D1024">
        <w:t>противодействие терроризму и экстремизму</w:t>
      </w:r>
      <w:r>
        <w:t xml:space="preserve">, развитие территориальной обороны на </w:t>
      </w:r>
      <w:r w:rsidRPr="009D1024">
        <w:t>террит</w:t>
      </w:r>
      <w:r>
        <w:t>ории</w:t>
      </w:r>
      <w:r w:rsidRPr="00037222">
        <w:rPr>
          <w:bCs/>
        </w:rPr>
        <w:t xml:space="preserve"> </w:t>
      </w:r>
      <w:r>
        <w:rPr>
          <w:bCs/>
        </w:rPr>
        <w:t>Шенкурского муниципального округа Архангельской области»</w:t>
      </w:r>
    </w:p>
    <w:p w:rsidR="00D125C6" w:rsidRDefault="00D125C6" w:rsidP="00D125C6">
      <w:pPr>
        <w:autoSpaceDE w:val="0"/>
        <w:autoSpaceDN w:val="0"/>
        <w:adjustRightInd w:val="0"/>
        <w:ind w:left="851" w:right="536"/>
        <w:jc w:val="center"/>
        <w:rPr>
          <w:bCs/>
        </w:rPr>
      </w:pPr>
    </w:p>
    <w:tbl>
      <w:tblPr>
        <w:tblpPr w:leftFromText="180" w:rightFromText="180" w:vertAnchor="text" w:tblpY="1"/>
        <w:tblOverlap w:val="never"/>
        <w:tblW w:w="14317" w:type="dxa"/>
        <w:tblInd w:w="9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970"/>
        <w:gridCol w:w="11"/>
        <w:gridCol w:w="1830"/>
        <w:gridCol w:w="1559"/>
        <w:gridCol w:w="1418"/>
        <w:gridCol w:w="1279"/>
        <w:gridCol w:w="1282"/>
        <w:gridCol w:w="1281"/>
        <w:gridCol w:w="2128"/>
        <w:gridCol w:w="1559"/>
      </w:tblGrid>
      <w:tr w:rsidR="00D125C6" w:rsidRPr="00C642B1" w:rsidTr="00292396">
        <w:trPr>
          <w:tblHeader/>
        </w:trPr>
        <w:tc>
          <w:tcPr>
            <w:tcW w:w="1970" w:type="dxa"/>
            <w:vMerge w:val="restart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1841" w:type="dxa"/>
            <w:gridSpan w:val="2"/>
            <w:vMerge w:val="restart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Ответственный исполнитель, соисполнители</w:t>
            </w:r>
          </w:p>
        </w:tc>
        <w:tc>
          <w:tcPr>
            <w:tcW w:w="1559" w:type="dxa"/>
            <w:vMerge w:val="restart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Источник финансирования</w:t>
            </w:r>
          </w:p>
        </w:tc>
        <w:tc>
          <w:tcPr>
            <w:tcW w:w="5260" w:type="dxa"/>
            <w:gridSpan w:val="4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Объем финансирования (рублей)</w:t>
            </w:r>
          </w:p>
        </w:tc>
        <w:tc>
          <w:tcPr>
            <w:tcW w:w="2128" w:type="dxa"/>
            <w:vMerge w:val="restart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Показатели результата реализации мероприятия по годам</w:t>
            </w:r>
          </w:p>
        </w:tc>
        <w:tc>
          <w:tcPr>
            <w:tcW w:w="1559" w:type="dxa"/>
            <w:vMerge w:val="restart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Связь с целевыми показателями муниципальной программы (подпрограммы)</w:t>
            </w:r>
          </w:p>
        </w:tc>
      </w:tr>
      <w:tr w:rsidR="00D125C6" w:rsidRPr="00C642B1" w:rsidTr="00292396">
        <w:trPr>
          <w:tblHeader/>
        </w:trPr>
        <w:tc>
          <w:tcPr>
            <w:tcW w:w="1970" w:type="dxa"/>
            <w:vMerge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1" w:type="dxa"/>
            <w:gridSpan w:val="2"/>
            <w:vMerge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всего</w:t>
            </w:r>
          </w:p>
        </w:tc>
        <w:tc>
          <w:tcPr>
            <w:tcW w:w="1279" w:type="dxa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2023 год</w:t>
            </w:r>
          </w:p>
        </w:tc>
        <w:tc>
          <w:tcPr>
            <w:tcW w:w="1282" w:type="dxa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2024 год</w:t>
            </w:r>
          </w:p>
        </w:tc>
        <w:tc>
          <w:tcPr>
            <w:tcW w:w="1281" w:type="dxa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2025 год</w:t>
            </w:r>
          </w:p>
        </w:tc>
        <w:tc>
          <w:tcPr>
            <w:tcW w:w="2128" w:type="dxa"/>
            <w:vMerge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D125C6" w:rsidRPr="00C642B1" w:rsidTr="00292396">
        <w:trPr>
          <w:trHeight w:val="97"/>
          <w:tblHeader/>
        </w:trPr>
        <w:tc>
          <w:tcPr>
            <w:tcW w:w="1970" w:type="dxa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1</w:t>
            </w:r>
          </w:p>
        </w:tc>
        <w:tc>
          <w:tcPr>
            <w:tcW w:w="1841" w:type="dxa"/>
            <w:gridSpan w:val="2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3</w:t>
            </w:r>
          </w:p>
        </w:tc>
        <w:tc>
          <w:tcPr>
            <w:tcW w:w="1418" w:type="dxa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4</w:t>
            </w:r>
          </w:p>
        </w:tc>
        <w:tc>
          <w:tcPr>
            <w:tcW w:w="1279" w:type="dxa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5</w:t>
            </w:r>
          </w:p>
        </w:tc>
        <w:tc>
          <w:tcPr>
            <w:tcW w:w="1282" w:type="dxa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6</w:t>
            </w:r>
          </w:p>
        </w:tc>
        <w:tc>
          <w:tcPr>
            <w:tcW w:w="1281" w:type="dxa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7</w:t>
            </w:r>
          </w:p>
        </w:tc>
        <w:tc>
          <w:tcPr>
            <w:tcW w:w="2128" w:type="dxa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8</w:t>
            </w:r>
          </w:p>
        </w:tc>
        <w:tc>
          <w:tcPr>
            <w:tcW w:w="1559" w:type="dxa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9</w:t>
            </w:r>
          </w:p>
        </w:tc>
      </w:tr>
      <w:tr w:rsidR="00D125C6" w:rsidRPr="00C642B1" w:rsidTr="00292396">
        <w:trPr>
          <w:trHeight w:val="97"/>
        </w:trPr>
        <w:tc>
          <w:tcPr>
            <w:tcW w:w="14317" w:type="dxa"/>
            <w:gridSpan w:val="10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 xml:space="preserve">Подпрограмма № 1 «Ремонт источников наружного противопожарного водоснабжения, обеспечение пожарной безопасности»                                                             </w:t>
            </w:r>
          </w:p>
        </w:tc>
      </w:tr>
      <w:tr w:rsidR="00D125C6" w:rsidRPr="00C642B1" w:rsidTr="00292396">
        <w:trPr>
          <w:trHeight w:val="97"/>
        </w:trPr>
        <w:tc>
          <w:tcPr>
            <w:tcW w:w="14317" w:type="dxa"/>
            <w:gridSpan w:val="10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Цель подпрограммы  – защита жизни и здоровья граждан, обеспечение пожарной безопасности, сохранение материальных ценностей от пожаров</w:t>
            </w:r>
          </w:p>
        </w:tc>
      </w:tr>
      <w:tr w:rsidR="00D125C6" w:rsidRPr="00C642B1" w:rsidTr="00292396">
        <w:trPr>
          <w:trHeight w:val="97"/>
        </w:trPr>
        <w:tc>
          <w:tcPr>
            <w:tcW w:w="14317" w:type="dxa"/>
            <w:gridSpan w:val="10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 xml:space="preserve">Задачи подпрограммы –  </w:t>
            </w:r>
            <w:r w:rsidRPr="00C642B1">
              <w:rPr>
                <w:bCs/>
                <w:sz w:val="20"/>
                <w:szCs w:val="20"/>
              </w:rPr>
              <w:t>повышение безопасности и защищенности населения Шенкурского муниципального округа Архангельской области от угроз пожаров;</w:t>
            </w:r>
          </w:p>
          <w:p w:rsidR="00D125C6" w:rsidRPr="00C642B1" w:rsidRDefault="00D125C6" w:rsidP="00292396">
            <w:pPr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0"/>
                <w:szCs w:val="20"/>
              </w:rPr>
            </w:pPr>
            <w:r w:rsidRPr="00C642B1">
              <w:rPr>
                <w:bCs/>
                <w:sz w:val="20"/>
                <w:szCs w:val="20"/>
              </w:rPr>
              <w:t xml:space="preserve">– создание эффективной системы пожарной безопасности; </w:t>
            </w:r>
          </w:p>
          <w:p w:rsidR="00D125C6" w:rsidRPr="00C642B1" w:rsidRDefault="00D125C6" w:rsidP="00292396">
            <w:pPr>
              <w:autoSpaceDE w:val="0"/>
              <w:autoSpaceDN w:val="0"/>
              <w:adjustRightInd w:val="0"/>
              <w:jc w:val="both"/>
              <w:outlineLvl w:val="0"/>
              <w:rPr>
                <w:bCs/>
                <w:sz w:val="20"/>
                <w:szCs w:val="20"/>
              </w:rPr>
            </w:pPr>
            <w:r w:rsidRPr="00C642B1">
              <w:rPr>
                <w:bCs/>
                <w:sz w:val="20"/>
                <w:szCs w:val="20"/>
              </w:rPr>
              <w:t>– снижение рисков пожаров и смягчение возможности их последствий;</w:t>
            </w:r>
          </w:p>
          <w:p w:rsidR="00D125C6" w:rsidRPr="00C642B1" w:rsidRDefault="00D125C6" w:rsidP="0029239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642B1">
              <w:rPr>
                <w:bCs/>
                <w:sz w:val="20"/>
                <w:szCs w:val="20"/>
              </w:rPr>
              <w:t>– обеспечение высокого уровня сохранности здоровья и жизни людей</w:t>
            </w:r>
          </w:p>
        </w:tc>
      </w:tr>
      <w:tr w:rsidR="00D125C6" w:rsidRPr="00C642B1" w:rsidTr="00292396">
        <w:trPr>
          <w:trHeight w:val="314"/>
        </w:trPr>
        <w:tc>
          <w:tcPr>
            <w:tcW w:w="1981" w:type="dxa"/>
            <w:gridSpan w:val="2"/>
            <w:vMerge w:val="restart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 xml:space="preserve">1.1.Обустройство, содержание </w:t>
            </w:r>
          </w:p>
          <w:p w:rsidR="00D125C6" w:rsidRPr="00C642B1" w:rsidRDefault="00D125C6" w:rsidP="00292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 xml:space="preserve">( техническое обслуживание), текущий и капитальный ремонт </w:t>
            </w:r>
            <w:r w:rsidRPr="00C642B1">
              <w:rPr>
                <w:sz w:val="20"/>
                <w:szCs w:val="20"/>
              </w:rPr>
              <w:lastRenderedPageBreak/>
              <w:t>источников наружного противопожарного водоснабжения</w:t>
            </w:r>
          </w:p>
          <w:p w:rsidR="00D125C6" w:rsidRPr="00C642B1" w:rsidRDefault="00D125C6" w:rsidP="0029239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(искусственных и естественных)    на территории</w:t>
            </w:r>
            <w:r w:rsidRPr="00C642B1">
              <w:rPr>
                <w:bCs/>
                <w:sz w:val="20"/>
                <w:szCs w:val="20"/>
              </w:rPr>
              <w:t xml:space="preserve"> Шенкурского муниципального округа Архангельской области </w:t>
            </w:r>
          </w:p>
        </w:tc>
        <w:tc>
          <w:tcPr>
            <w:tcW w:w="1830" w:type="dxa"/>
            <w:vMerge w:val="restart"/>
          </w:tcPr>
          <w:p w:rsidR="00D125C6" w:rsidRPr="00C642B1" w:rsidRDefault="00D125C6" w:rsidP="00292396">
            <w:r w:rsidRPr="00C642B1">
              <w:rPr>
                <w:sz w:val="20"/>
                <w:szCs w:val="20"/>
              </w:rPr>
              <w:lastRenderedPageBreak/>
              <w:t xml:space="preserve">отдел гражданской обороны и чрезвычайных ситуаций администрации Шенкурского </w:t>
            </w:r>
            <w:r w:rsidRPr="00C642B1">
              <w:rPr>
                <w:sz w:val="20"/>
                <w:szCs w:val="20"/>
              </w:rPr>
              <w:lastRenderedPageBreak/>
              <w:t>муниципального округа Архангельской области</w:t>
            </w:r>
          </w:p>
        </w:tc>
        <w:tc>
          <w:tcPr>
            <w:tcW w:w="1559" w:type="dxa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lastRenderedPageBreak/>
              <w:t>итого</w:t>
            </w:r>
          </w:p>
        </w:tc>
        <w:tc>
          <w:tcPr>
            <w:tcW w:w="1418" w:type="dxa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8191188,00</w:t>
            </w:r>
          </w:p>
        </w:tc>
        <w:tc>
          <w:tcPr>
            <w:tcW w:w="1279" w:type="dxa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5531832,00</w:t>
            </w:r>
          </w:p>
        </w:tc>
        <w:tc>
          <w:tcPr>
            <w:tcW w:w="1282" w:type="dxa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1329678,00</w:t>
            </w:r>
          </w:p>
        </w:tc>
        <w:tc>
          <w:tcPr>
            <w:tcW w:w="1281" w:type="dxa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1329678,00</w:t>
            </w:r>
          </w:p>
        </w:tc>
        <w:tc>
          <w:tcPr>
            <w:tcW w:w="2128" w:type="dxa"/>
            <w:vMerge w:val="restart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 xml:space="preserve">оборудование источников наружного противопожарного водоснабжения не менее 10 ед. ежегодно </w:t>
            </w:r>
          </w:p>
        </w:tc>
        <w:tc>
          <w:tcPr>
            <w:tcW w:w="1559" w:type="dxa"/>
            <w:vMerge w:val="restart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п. 1 перечня целевых показателей муниципальной программы</w:t>
            </w:r>
          </w:p>
        </w:tc>
      </w:tr>
      <w:tr w:rsidR="00D125C6" w:rsidRPr="00C642B1" w:rsidTr="00292396">
        <w:trPr>
          <w:trHeight w:val="350"/>
        </w:trPr>
        <w:tc>
          <w:tcPr>
            <w:tcW w:w="1981" w:type="dxa"/>
            <w:gridSpan w:val="2"/>
            <w:vMerge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30" w:type="dxa"/>
            <w:vMerge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в том числе:</w:t>
            </w:r>
          </w:p>
        </w:tc>
        <w:tc>
          <w:tcPr>
            <w:tcW w:w="1418" w:type="dxa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82" w:type="dxa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81" w:type="dxa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D125C6" w:rsidRPr="00C642B1" w:rsidTr="00292396">
        <w:trPr>
          <w:trHeight w:val="250"/>
        </w:trPr>
        <w:tc>
          <w:tcPr>
            <w:tcW w:w="1981" w:type="dxa"/>
            <w:gridSpan w:val="2"/>
            <w:vMerge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30" w:type="dxa"/>
            <w:vMerge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418" w:type="dxa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4202154,00</w:t>
            </w:r>
          </w:p>
        </w:tc>
        <w:tc>
          <w:tcPr>
            <w:tcW w:w="1279" w:type="dxa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4202154,00</w:t>
            </w:r>
          </w:p>
        </w:tc>
        <w:tc>
          <w:tcPr>
            <w:tcW w:w="1282" w:type="dxa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1" w:type="dxa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2128" w:type="dxa"/>
            <w:vMerge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D125C6" w:rsidRPr="00C642B1" w:rsidTr="00292396">
        <w:trPr>
          <w:trHeight w:val="920"/>
        </w:trPr>
        <w:tc>
          <w:tcPr>
            <w:tcW w:w="1981" w:type="dxa"/>
            <w:gridSpan w:val="2"/>
            <w:vMerge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30" w:type="dxa"/>
            <w:vMerge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бюджет округа</w:t>
            </w:r>
          </w:p>
        </w:tc>
        <w:tc>
          <w:tcPr>
            <w:tcW w:w="1418" w:type="dxa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3989034,00</w:t>
            </w:r>
          </w:p>
        </w:tc>
        <w:tc>
          <w:tcPr>
            <w:tcW w:w="1279" w:type="dxa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1329678,00</w:t>
            </w:r>
          </w:p>
        </w:tc>
        <w:tc>
          <w:tcPr>
            <w:tcW w:w="1282" w:type="dxa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1329678,00</w:t>
            </w:r>
          </w:p>
        </w:tc>
        <w:tc>
          <w:tcPr>
            <w:tcW w:w="1281" w:type="dxa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1329678,00</w:t>
            </w:r>
          </w:p>
        </w:tc>
        <w:tc>
          <w:tcPr>
            <w:tcW w:w="2128" w:type="dxa"/>
            <w:vMerge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D125C6" w:rsidRPr="00C642B1" w:rsidTr="00292396">
        <w:trPr>
          <w:trHeight w:val="262"/>
        </w:trPr>
        <w:tc>
          <w:tcPr>
            <w:tcW w:w="1981" w:type="dxa"/>
            <w:gridSpan w:val="2"/>
            <w:vMerge w:val="restart"/>
          </w:tcPr>
          <w:p w:rsidR="00D125C6" w:rsidRDefault="00D125C6" w:rsidP="00292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lastRenderedPageBreak/>
              <w:t>1.2. Мероприятия по оборудованию (приобретению и установке) мест проживания многодетных семей, состоящих на учете в органах социальной защиты населения автономными дымовыми пожарными извещателями (АДПИ)</w:t>
            </w:r>
          </w:p>
          <w:p w:rsidR="00292396" w:rsidRPr="00C642B1" w:rsidRDefault="00292396" w:rsidP="00292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30" w:type="dxa"/>
            <w:vMerge w:val="restart"/>
          </w:tcPr>
          <w:p w:rsidR="00D125C6" w:rsidRPr="00C642B1" w:rsidRDefault="00D125C6" w:rsidP="00292396">
            <w:r w:rsidRPr="00C642B1">
              <w:rPr>
                <w:sz w:val="20"/>
                <w:szCs w:val="20"/>
              </w:rPr>
              <w:t>отдел гражданской обороны и чрезвычайных ситуаций администрации Шенкурского муниципального округа Архангельской области</w:t>
            </w:r>
          </w:p>
        </w:tc>
        <w:tc>
          <w:tcPr>
            <w:tcW w:w="1559" w:type="dxa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итого</w:t>
            </w:r>
          </w:p>
        </w:tc>
        <w:tc>
          <w:tcPr>
            <w:tcW w:w="1418" w:type="dxa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201400,00</w:t>
            </w:r>
          </w:p>
        </w:tc>
        <w:tc>
          <w:tcPr>
            <w:tcW w:w="1279" w:type="dxa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131400,00</w:t>
            </w:r>
          </w:p>
        </w:tc>
        <w:tc>
          <w:tcPr>
            <w:tcW w:w="1282" w:type="dxa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35000,00</w:t>
            </w:r>
          </w:p>
        </w:tc>
        <w:tc>
          <w:tcPr>
            <w:tcW w:w="1281" w:type="dxa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35000,00</w:t>
            </w:r>
          </w:p>
        </w:tc>
        <w:tc>
          <w:tcPr>
            <w:tcW w:w="2128" w:type="dxa"/>
            <w:vMerge w:val="restart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установка АДПИ ежегодно не менее 10 семьям в год</w:t>
            </w:r>
          </w:p>
        </w:tc>
        <w:tc>
          <w:tcPr>
            <w:tcW w:w="1559" w:type="dxa"/>
            <w:vMerge w:val="restart"/>
            <w:tcBorders>
              <w:bottom w:val="single" w:sz="4" w:space="0" w:color="auto"/>
            </w:tcBorders>
          </w:tcPr>
          <w:p w:rsidR="00292396" w:rsidRDefault="00D125C6" w:rsidP="00292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п.2 перечня целевых показателей муниципальной программы</w:t>
            </w:r>
          </w:p>
          <w:p w:rsidR="00292396" w:rsidRPr="00292396" w:rsidRDefault="00292396" w:rsidP="00292396">
            <w:pPr>
              <w:rPr>
                <w:sz w:val="20"/>
                <w:szCs w:val="20"/>
              </w:rPr>
            </w:pPr>
          </w:p>
          <w:p w:rsidR="00292396" w:rsidRPr="00292396" w:rsidRDefault="00292396" w:rsidP="00292396">
            <w:pPr>
              <w:rPr>
                <w:sz w:val="20"/>
                <w:szCs w:val="20"/>
              </w:rPr>
            </w:pPr>
          </w:p>
          <w:p w:rsidR="00292396" w:rsidRPr="00292396" w:rsidRDefault="00292396" w:rsidP="00292396">
            <w:pPr>
              <w:rPr>
                <w:sz w:val="20"/>
                <w:szCs w:val="20"/>
              </w:rPr>
            </w:pPr>
          </w:p>
          <w:p w:rsidR="00292396" w:rsidRPr="00292396" w:rsidRDefault="00292396" w:rsidP="00292396">
            <w:pPr>
              <w:rPr>
                <w:sz w:val="20"/>
                <w:szCs w:val="20"/>
              </w:rPr>
            </w:pPr>
          </w:p>
          <w:p w:rsidR="00292396" w:rsidRPr="00292396" w:rsidRDefault="00292396" w:rsidP="00292396">
            <w:pPr>
              <w:rPr>
                <w:sz w:val="20"/>
                <w:szCs w:val="20"/>
              </w:rPr>
            </w:pPr>
          </w:p>
          <w:p w:rsidR="00292396" w:rsidRPr="00292396" w:rsidRDefault="00292396" w:rsidP="00292396">
            <w:pPr>
              <w:rPr>
                <w:sz w:val="20"/>
                <w:szCs w:val="20"/>
              </w:rPr>
            </w:pPr>
          </w:p>
          <w:p w:rsidR="00292396" w:rsidRDefault="00292396" w:rsidP="00292396">
            <w:pPr>
              <w:rPr>
                <w:sz w:val="20"/>
                <w:szCs w:val="20"/>
              </w:rPr>
            </w:pPr>
          </w:p>
          <w:p w:rsidR="00292396" w:rsidRDefault="00292396" w:rsidP="00292396">
            <w:pPr>
              <w:jc w:val="center"/>
              <w:rPr>
                <w:sz w:val="20"/>
                <w:szCs w:val="20"/>
              </w:rPr>
            </w:pPr>
          </w:p>
          <w:p w:rsidR="00D125C6" w:rsidRPr="00292396" w:rsidRDefault="00292396" w:rsidP="00292396">
            <w:pPr>
              <w:tabs>
                <w:tab w:val="left" w:pos="121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ab/>
            </w:r>
          </w:p>
        </w:tc>
      </w:tr>
      <w:tr w:rsidR="00D125C6" w:rsidRPr="00C642B1" w:rsidTr="00292396">
        <w:trPr>
          <w:trHeight w:val="313"/>
        </w:trPr>
        <w:tc>
          <w:tcPr>
            <w:tcW w:w="1981" w:type="dxa"/>
            <w:gridSpan w:val="2"/>
            <w:vMerge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30" w:type="dxa"/>
            <w:vMerge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в том числе:</w:t>
            </w:r>
          </w:p>
        </w:tc>
        <w:tc>
          <w:tcPr>
            <w:tcW w:w="1418" w:type="dxa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82" w:type="dxa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81" w:type="dxa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D125C6" w:rsidRPr="00C642B1" w:rsidTr="00292396">
        <w:trPr>
          <w:trHeight w:val="338"/>
        </w:trPr>
        <w:tc>
          <w:tcPr>
            <w:tcW w:w="1981" w:type="dxa"/>
            <w:gridSpan w:val="2"/>
            <w:vMerge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30" w:type="dxa"/>
            <w:vMerge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418" w:type="dxa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96400,00</w:t>
            </w:r>
          </w:p>
        </w:tc>
        <w:tc>
          <w:tcPr>
            <w:tcW w:w="1279" w:type="dxa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96400,00</w:t>
            </w:r>
          </w:p>
        </w:tc>
        <w:tc>
          <w:tcPr>
            <w:tcW w:w="1282" w:type="dxa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1" w:type="dxa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2128" w:type="dxa"/>
            <w:vMerge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D125C6" w:rsidRPr="00C642B1" w:rsidTr="00292396">
        <w:trPr>
          <w:trHeight w:val="1654"/>
        </w:trPr>
        <w:tc>
          <w:tcPr>
            <w:tcW w:w="1981" w:type="dxa"/>
            <w:gridSpan w:val="2"/>
            <w:vMerge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30" w:type="dxa"/>
            <w:vMerge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бюджет округа</w:t>
            </w:r>
          </w:p>
        </w:tc>
        <w:tc>
          <w:tcPr>
            <w:tcW w:w="1418" w:type="dxa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105000,00</w:t>
            </w:r>
          </w:p>
        </w:tc>
        <w:tc>
          <w:tcPr>
            <w:tcW w:w="1279" w:type="dxa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35000,00</w:t>
            </w:r>
          </w:p>
        </w:tc>
        <w:tc>
          <w:tcPr>
            <w:tcW w:w="1282" w:type="dxa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35000,00</w:t>
            </w:r>
          </w:p>
        </w:tc>
        <w:tc>
          <w:tcPr>
            <w:tcW w:w="1281" w:type="dxa"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35000,00</w:t>
            </w:r>
          </w:p>
        </w:tc>
        <w:tc>
          <w:tcPr>
            <w:tcW w:w="2128" w:type="dxa"/>
            <w:vMerge/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D125C6" w:rsidRPr="00C642B1" w:rsidRDefault="00D125C6" w:rsidP="002923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260FA4" w:rsidRPr="00C642B1" w:rsidTr="00292396">
        <w:trPr>
          <w:trHeight w:val="300"/>
        </w:trPr>
        <w:tc>
          <w:tcPr>
            <w:tcW w:w="1981" w:type="dxa"/>
            <w:gridSpan w:val="2"/>
            <w:vMerge w:val="restart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1.3.Мероприятия по противопожарной пропаганде, информированию населения о мерах противопожарной безопасности</w:t>
            </w:r>
          </w:p>
        </w:tc>
        <w:tc>
          <w:tcPr>
            <w:tcW w:w="1830" w:type="dxa"/>
            <w:vMerge w:val="restart"/>
          </w:tcPr>
          <w:p w:rsidR="00260FA4" w:rsidRPr="00C642B1" w:rsidRDefault="00260FA4" w:rsidP="00260FA4">
            <w:r w:rsidRPr="00C642B1">
              <w:rPr>
                <w:sz w:val="20"/>
                <w:szCs w:val="20"/>
              </w:rPr>
              <w:t>отдел гражданской обороны и чрезвычайных ситуаций администрации Шенкурского муниципального округа Архангельской области</w:t>
            </w: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итого</w:t>
            </w:r>
          </w:p>
        </w:tc>
        <w:tc>
          <w:tcPr>
            <w:tcW w:w="1418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3000,00</w:t>
            </w:r>
          </w:p>
        </w:tc>
        <w:tc>
          <w:tcPr>
            <w:tcW w:w="127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3000,00</w:t>
            </w: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2128" w:type="dxa"/>
            <w:vMerge w:val="restart"/>
          </w:tcPr>
          <w:p w:rsidR="00260FA4" w:rsidRPr="00C642B1" w:rsidRDefault="00D1425D" w:rsidP="00D1425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Обучение неработающего населения мерам противопожарной безопасности</w:t>
            </w:r>
          </w:p>
        </w:tc>
        <w:tc>
          <w:tcPr>
            <w:tcW w:w="1559" w:type="dxa"/>
            <w:vMerge w:val="restart"/>
          </w:tcPr>
          <w:p w:rsidR="00E90F74" w:rsidRDefault="00E90F74" w:rsidP="00E90F7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п.</w:t>
            </w:r>
            <w:r>
              <w:rPr>
                <w:sz w:val="20"/>
                <w:szCs w:val="20"/>
              </w:rPr>
              <w:t>7</w:t>
            </w:r>
            <w:r w:rsidRPr="00C642B1">
              <w:rPr>
                <w:sz w:val="20"/>
                <w:szCs w:val="20"/>
              </w:rPr>
              <w:t xml:space="preserve"> перечня целевых показателей муниципальной программы</w:t>
            </w:r>
          </w:p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260FA4" w:rsidRPr="00C642B1" w:rsidTr="00292396">
        <w:trPr>
          <w:trHeight w:val="390"/>
        </w:trPr>
        <w:tc>
          <w:tcPr>
            <w:tcW w:w="1981" w:type="dxa"/>
            <w:gridSpan w:val="2"/>
            <w:vMerge/>
          </w:tcPr>
          <w:p w:rsidR="00260FA4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30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в том числе:</w:t>
            </w:r>
          </w:p>
        </w:tc>
        <w:tc>
          <w:tcPr>
            <w:tcW w:w="1418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260FA4" w:rsidRPr="00C642B1" w:rsidTr="00260FA4">
        <w:trPr>
          <w:trHeight w:val="609"/>
        </w:trPr>
        <w:tc>
          <w:tcPr>
            <w:tcW w:w="1981" w:type="dxa"/>
            <w:gridSpan w:val="2"/>
            <w:vMerge/>
          </w:tcPr>
          <w:p w:rsidR="00260FA4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30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418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7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2128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260FA4" w:rsidRPr="00C642B1" w:rsidTr="00292396">
        <w:trPr>
          <w:trHeight w:val="1155"/>
        </w:trPr>
        <w:tc>
          <w:tcPr>
            <w:tcW w:w="1981" w:type="dxa"/>
            <w:gridSpan w:val="2"/>
            <w:vMerge/>
          </w:tcPr>
          <w:p w:rsidR="00260FA4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30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бюджет округа</w:t>
            </w:r>
          </w:p>
        </w:tc>
        <w:tc>
          <w:tcPr>
            <w:tcW w:w="1418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3000,00</w:t>
            </w:r>
          </w:p>
        </w:tc>
        <w:tc>
          <w:tcPr>
            <w:tcW w:w="127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3000,00</w:t>
            </w: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2128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260FA4" w:rsidRPr="00C642B1" w:rsidTr="00292396">
        <w:trPr>
          <w:trHeight w:val="162"/>
        </w:trPr>
        <w:tc>
          <w:tcPr>
            <w:tcW w:w="1981" w:type="dxa"/>
            <w:gridSpan w:val="2"/>
            <w:vMerge w:val="restart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Всего по подпрограмме № 1</w:t>
            </w:r>
          </w:p>
        </w:tc>
        <w:tc>
          <w:tcPr>
            <w:tcW w:w="1830" w:type="dxa"/>
            <w:vMerge w:val="restart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итого</w:t>
            </w:r>
          </w:p>
        </w:tc>
        <w:tc>
          <w:tcPr>
            <w:tcW w:w="1418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8395588,00</w:t>
            </w:r>
          </w:p>
        </w:tc>
        <w:tc>
          <w:tcPr>
            <w:tcW w:w="127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5666232,00</w:t>
            </w: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1364678,00</w:t>
            </w: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1364678,00</w:t>
            </w:r>
          </w:p>
        </w:tc>
        <w:tc>
          <w:tcPr>
            <w:tcW w:w="2128" w:type="dxa"/>
            <w:vMerge w:val="restart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260FA4" w:rsidRPr="00C642B1" w:rsidTr="00292396">
        <w:trPr>
          <w:trHeight w:val="162"/>
        </w:trPr>
        <w:tc>
          <w:tcPr>
            <w:tcW w:w="1981" w:type="dxa"/>
            <w:gridSpan w:val="2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30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260FA4" w:rsidRDefault="00260FA4" w:rsidP="00260FA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</w:tcPr>
          <w:p w:rsidR="00260FA4" w:rsidRDefault="00260FA4" w:rsidP="00260FA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260FA4" w:rsidRPr="00C642B1" w:rsidTr="00292396">
        <w:trPr>
          <w:trHeight w:val="288"/>
        </w:trPr>
        <w:tc>
          <w:tcPr>
            <w:tcW w:w="1981" w:type="dxa"/>
            <w:gridSpan w:val="2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30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в том числе:</w:t>
            </w:r>
          </w:p>
        </w:tc>
        <w:tc>
          <w:tcPr>
            <w:tcW w:w="1418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260FA4" w:rsidRPr="00C642B1" w:rsidTr="00292396">
        <w:trPr>
          <w:trHeight w:val="187"/>
        </w:trPr>
        <w:tc>
          <w:tcPr>
            <w:tcW w:w="1981" w:type="dxa"/>
            <w:gridSpan w:val="2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30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418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4298554,00</w:t>
            </w:r>
          </w:p>
        </w:tc>
        <w:tc>
          <w:tcPr>
            <w:tcW w:w="127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4298554,00</w:t>
            </w: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2128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260FA4" w:rsidRPr="00C642B1" w:rsidTr="00292396">
        <w:trPr>
          <w:trHeight w:val="388"/>
        </w:trPr>
        <w:tc>
          <w:tcPr>
            <w:tcW w:w="1981" w:type="dxa"/>
            <w:gridSpan w:val="2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30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бюджет округа</w:t>
            </w:r>
          </w:p>
        </w:tc>
        <w:tc>
          <w:tcPr>
            <w:tcW w:w="1418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4097</w:t>
            </w:r>
            <w:r w:rsidRPr="00C642B1">
              <w:rPr>
                <w:sz w:val="20"/>
                <w:szCs w:val="20"/>
              </w:rPr>
              <w:t>034,00</w:t>
            </w:r>
          </w:p>
        </w:tc>
        <w:tc>
          <w:tcPr>
            <w:tcW w:w="127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1367</w:t>
            </w:r>
            <w:r w:rsidRPr="00C642B1">
              <w:rPr>
                <w:sz w:val="20"/>
                <w:szCs w:val="20"/>
              </w:rPr>
              <w:t>678,00</w:t>
            </w: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1364678,00</w:t>
            </w: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1364678,00</w:t>
            </w:r>
          </w:p>
        </w:tc>
        <w:tc>
          <w:tcPr>
            <w:tcW w:w="2128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260FA4" w:rsidRPr="00C642B1" w:rsidTr="00292396">
        <w:trPr>
          <w:trHeight w:val="97"/>
        </w:trPr>
        <w:tc>
          <w:tcPr>
            <w:tcW w:w="14317" w:type="dxa"/>
            <w:gridSpan w:val="10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Подпрограмма № 2 «Обеспечение безопасности людей на водных объектах»</w:t>
            </w:r>
          </w:p>
        </w:tc>
      </w:tr>
      <w:tr w:rsidR="00260FA4" w:rsidRPr="00C642B1" w:rsidTr="00292396">
        <w:trPr>
          <w:trHeight w:val="97"/>
        </w:trPr>
        <w:tc>
          <w:tcPr>
            <w:tcW w:w="14317" w:type="dxa"/>
            <w:gridSpan w:val="10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Цель подпрограммы  – защита жизни и здоровья граждан</w:t>
            </w:r>
          </w:p>
        </w:tc>
      </w:tr>
      <w:tr w:rsidR="00260FA4" w:rsidRPr="00C642B1" w:rsidTr="00292396">
        <w:trPr>
          <w:trHeight w:val="97"/>
        </w:trPr>
        <w:tc>
          <w:tcPr>
            <w:tcW w:w="14317" w:type="dxa"/>
            <w:gridSpan w:val="10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Задачи подпрограммы – обеспечение безопасности людей на водных объектах</w:t>
            </w:r>
          </w:p>
        </w:tc>
      </w:tr>
      <w:tr w:rsidR="00260FA4" w:rsidRPr="00C642B1" w:rsidTr="00292396">
        <w:trPr>
          <w:trHeight w:val="225"/>
        </w:trPr>
        <w:tc>
          <w:tcPr>
            <w:tcW w:w="1970" w:type="dxa"/>
            <w:vMerge w:val="restart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2.1.  Приобретение оборудования для пляжа, исследование воды и грунта</w:t>
            </w:r>
          </w:p>
        </w:tc>
        <w:tc>
          <w:tcPr>
            <w:tcW w:w="1841" w:type="dxa"/>
            <w:gridSpan w:val="2"/>
            <w:vMerge w:val="restart"/>
          </w:tcPr>
          <w:p w:rsidR="00260FA4" w:rsidRPr="00C642B1" w:rsidRDefault="00260FA4" w:rsidP="00260FA4">
            <w:r w:rsidRPr="00C642B1">
              <w:rPr>
                <w:sz w:val="20"/>
                <w:szCs w:val="20"/>
              </w:rPr>
              <w:t>отдел гражданской обороны и чрезвычайных ситуаций администрации Шенкурского муниципального округа Архангельской области</w:t>
            </w: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итого</w:t>
            </w:r>
          </w:p>
        </w:tc>
        <w:tc>
          <w:tcPr>
            <w:tcW w:w="1418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30000,00</w:t>
            </w:r>
          </w:p>
        </w:tc>
        <w:tc>
          <w:tcPr>
            <w:tcW w:w="127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10000,0</w:t>
            </w: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10000,00</w:t>
            </w: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10000,00</w:t>
            </w:r>
          </w:p>
        </w:tc>
        <w:tc>
          <w:tcPr>
            <w:tcW w:w="2128" w:type="dxa"/>
            <w:vMerge w:val="restart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обеспечение безопасности людей на водных объектах</w:t>
            </w:r>
          </w:p>
        </w:tc>
        <w:tc>
          <w:tcPr>
            <w:tcW w:w="1559" w:type="dxa"/>
            <w:vMerge w:val="restart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п. 3 перечня целевых показателей муниципальной программы</w:t>
            </w:r>
          </w:p>
        </w:tc>
      </w:tr>
      <w:tr w:rsidR="00260FA4" w:rsidRPr="00C642B1" w:rsidTr="00292396">
        <w:trPr>
          <w:trHeight w:val="313"/>
        </w:trPr>
        <w:tc>
          <w:tcPr>
            <w:tcW w:w="1970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1" w:type="dxa"/>
            <w:gridSpan w:val="2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в том числе:</w:t>
            </w:r>
          </w:p>
        </w:tc>
        <w:tc>
          <w:tcPr>
            <w:tcW w:w="1418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260FA4" w:rsidRPr="00C642B1" w:rsidTr="00292396">
        <w:trPr>
          <w:trHeight w:val="175"/>
        </w:trPr>
        <w:tc>
          <w:tcPr>
            <w:tcW w:w="1970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1" w:type="dxa"/>
            <w:gridSpan w:val="2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418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7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2128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260FA4" w:rsidRPr="00C642B1" w:rsidTr="00292396">
        <w:trPr>
          <w:trHeight w:val="1195"/>
        </w:trPr>
        <w:tc>
          <w:tcPr>
            <w:tcW w:w="1970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1" w:type="dxa"/>
            <w:gridSpan w:val="2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бюджет округа</w:t>
            </w:r>
          </w:p>
        </w:tc>
        <w:tc>
          <w:tcPr>
            <w:tcW w:w="1418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30000,00</w:t>
            </w:r>
          </w:p>
        </w:tc>
        <w:tc>
          <w:tcPr>
            <w:tcW w:w="127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10000,00</w:t>
            </w: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10000,00</w:t>
            </w: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10000,00</w:t>
            </w:r>
          </w:p>
        </w:tc>
        <w:tc>
          <w:tcPr>
            <w:tcW w:w="2128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260FA4" w:rsidRPr="00C642B1" w:rsidTr="00292396">
        <w:trPr>
          <w:trHeight w:val="250"/>
        </w:trPr>
        <w:tc>
          <w:tcPr>
            <w:tcW w:w="1970" w:type="dxa"/>
            <w:vMerge w:val="restart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2.2.  Найм спасателей</w:t>
            </w:r>
          </w:p>
        </w:tc>
        <w:tc>
          <w:tcPr>
            <w:tcW w:w="1841" w:type="dxa"/>
            <w:gridSpan w:val="2"/>
            <w:vMerge w:val="restart"/>
          </w:tcPr>
          <w:p w:rsidR="00260FA4" w:rsidRPr="00C642B1" w:rsidRDefault="00260FA4" w:rsidP="00260FA4">
            <w:r w:rsidRPr="00C642B1">
              <w:rPr>
                <w:sz w:val="20"/>
                <w:szCs w:val="20"/>
              </w:rPr>
              <w:t>отдел гражданской обороны и чрезвычайных ситуаций администрации Шенкурского муниципального округа Архангельской области</w:t>
            </w: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итого</w:t>
            </w:r>
          </w:p>
        </w:tc>
        <w:tc>
          <w:tcPr>
            <w:tcW w:w="1418" w:type="dxa"/>
          </w:tcPr>
          <w:p w:rsidR="00260FA4" w:rsidRPr="00C642B1" w:rsidRDefault="00C94281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106000,00</w:t>
            </w:r>
          </w:p>
        </w:tc>
        <w:tc>
          <w:tcPr>
            <w:tcW w:w="1279" w:type="dxa"/>
          </w:tcPr>
          <w:p w:rsidR="00260FA4" w:rsidRPr="00C642B1" w:rsidRDefault="00C94281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53000,0</w:t>
            </w: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53000,0</w:t>
            </w:r>
          </w:p>
        </w:tc>
        <w:tc>
          <w:tcPr>
            <w:tcW w:w="2128" w:type="dxa"/>
            <w:vMerge w:val="restart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обеспечение безопасности людей на водных объектах</w:t>
            </w:r>
          </w:p>
        </w:tc>
        <w:tc>
          <w:tcPr>
            <w:tcW w:w="1559" w:type="dxa"/>
            <w:vMerge w:val="restart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п. 3 перечня целевых показателей муниципальной программы</w:t>
            </w:r>
          </w:p>
        </w:tc>
      </w:tr>
      <w:tr w:rsidR="00260FA4" w:rsidRPr="00C642B1" w:rsidTr="00292396">
        <w:trPr>
          <w:trHeight w:val="250"/>
        </w:trPr>
        <w:tc>
          <w:tcPr>
            <w:tcW w:w="1970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1" w:type="dxa"/>
            <w:gridSpan w:val="2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в том числе:</w:t>
            </w:r>
          </w:p>
        </w:tc>
        <w:tc>
          <w:tcPr>
            <w:tcW w:w="1418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260FA4" w:rsidRPr="00C642B1" w:rsidTr="00292396">
        <w:trPr>
          <w:trHeight w:val="288"/>
        </w:trPr>
        <w:tc>
          <w:tcPr>
            <w:tcW w:w="1970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1" w:type="dxa"/>
            <w:gridSpan w:val="2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418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7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2128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260FA4" w:rsidRPr="00C642B1" w:rsidTr="00292396">
        <w:trPr>
          <w:trHeight w:val="1126"/>
        </w:trPr>
        <w:tc>
          <w:tcPr>
            <w:tcW w:w="1970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1" w:type="dxa"/>
            <w:gridSpan w:val="2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бюджет округа</w:t>
            </w:r>
          </w:p>
        </w:tc>
        <w:tc>
          <w:tcPr>
            <w:tcW w:w="1418" w:type="dxa"/>
          </w:tcPr>
          <w:p w:rsidR="00260FA4" w:rsidRPr="00C642B1" w:rsidRDefault="00C94281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106000,00</w:t>
            </w:r>
          </w:p>
        </w:tc>
        <w:tc>
          <w:tcPr>
            <w:tcW w:w="1279" w:type="dxa"/>
          </w:tcPr>
          <w:p w:rsidR="00260FA4" w:rsidRPr="00C642B1" w:rsidRDefault="00C94281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53000,00</w:t>
            </w: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53000,00</w:t>
            </w:r>
          </w:p>
        </w:tc>
        <w:tc>
          <w:tcPr>
            <w:tcW w:w="2128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260FA4" w:rsidRPr="00C642B1" w:rsidTr="00292396">
        <w:trPr>
          <w:trHeight w:val="200"/>
        </w:trPr>
        <w:tc>
          <w:tcPr>
            <w:tcW w:w="1970" w:type="dxa"/>
            <w:vMerge w:val="restart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2.3. Оснащение мест массового пребывания людей наглядной агитацией по профилактике и предупреждению несчастных случаев на воде</w:t>
            </w:r>
          </w:p>
        </w:tc>
        <w:tc>
          <w:tcPr>
            <w:tcW w:w="1841" w:type="dxa"/>
            <w:gridSpan w:val="2"/>
            <w:vMerge w:val="restart"/>
          </w:tcPr>
          <w:p w:rsidR="00260FA4" w:rsidRPr="00C642B1" w:rsidRDefault="00260FA4" w:rsidP="00260FA4">
            <w:r w:rsidRPr="00C642B1">
              <w:rPr>
                <w:sz w:val="20"/>
                <w:szCs w:val="20"/>
              </w:rPr>
              <w:t>отдел гражданской обороны и чрезвычайных ситуаций администрации Шенкурского муниципального округа Архангельской области</w:t>
            </w: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итого</w:t>
            </w:r>
          </w:p>
        </w:tc>
        <w:tc>
          <w:tcPr>
            <w:tcW w:w="1418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7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2128" w:type="dxa"/>
            <w:vMerge w:val="restart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обеспечение безопасности людей на водных объектах</w:t>
            </w:r>
          </w:p>
        </w:tc>
        <w:tc>
          <w:tcPr>
            <w:tcW w:w="1559" w:type="dxa"/>
            <w:vMerge w:val="restart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п. 3 перечня целевых показателей муниципальной программы</w:t>
            </w:r>
          </w:p>
        </w:tc>
      </w:tr>
      <w:tr w:rsidR="00260FA4" w:rsidRPr="00C642B1" w:rsidTr="00292396">
        <w:trPr>
          <w:trHeight w:val="288"/>
        </w:trPr>
        <w:tc>
          <w:tcPr>
            <w:tcW w:w="1970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1" w:type="dxa"/>
            <w:gridSpan w:val="2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в том числе:</w:t>
            </w:r>
          </w:p>
        </w:tc>
        <w:tc>
          <w:tcPr>
            <w:tcW w:w="1418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60FA4" w:rsidRPr="00C642B1" w:rsidTr="00292396">
        <w:trPr>
          <w:trHeight w:val="313"/>
        </w:trPr>
        <w:tc>
          <w:tcPr>
            <w:tcW w:w="1970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1" w:type="dxa"/>
            <w:gridSpan w:val="2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418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7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2128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60FA4" w:rsidRPr="00C642B1" w:rsidTr="00292396">
        <w:trPr>
          <w:trHeight w:val="891"/>
        </w:trPr>
        <w:tc>
          <w:tcPr>
            <w:tcW w:w="1970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1" w:type="dxa"/>
            <w:gridSpan w:val="2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бюджет округа</w:t>
            </w:r>
          </w:p>
        </w:tc>
        <w:tc>
          <w:tcPr>
            <w:tcW w:w="1418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7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2128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60FA4" w:rsidRPr="00C642B1" w:rsidTr="00292396">
        <w:trPr>
          <w:trHeight w:val="354"/>
        </w:trPr>
        <w:tc>
          <w:tcPr>
            <w:tcW w:w="1970" w:type="dxa"/>
            <w:vMerge w:val="restart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 xml:space="preserve">2.4. Изготовление (приобретение) информационных знаков «Место для купания», «Купание запрещено»   </w:t>
            </w:r>
          </w:p>
        </w:tc>
        <w:tc>
          <w:tcPr>
            <w:tcW w:w="1841" w:type="dxa"/>
            <w:gridSpan w:val="2"/>
            <w:vMerge w:val="restart"/>
          </w:tcPr>
          <w:p w:rsidR="00260FA4" w:rsidRPr="00C642B1" w:rsidRDefault="00260FA4" w:rsidP="00260FA4">
            <w:r w:rsidRPr="00C642B1">
              <w:rPr>
                <w:sz w:val="20"/>
                <w:szCs w:val="20"/>
              </w:rPr>
              <w:t>отдел гражданской обороны и чрезвычайных ситуаций администрации Шенкурского муниципального округа Архангельской области</w:t>
            </w: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итого</w:t>
            </w:r>
          </w:p>
        </w:tc>
        <w:tc>
          <w:tcPr>
            <w:tcW w:w="1418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7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2128" w:type="dxa"/>
            <w:vMerge w:val="restart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обеспечение безопасности людей на водных объектах</w:t>
            </w:r>
          </w:p>
        </w:tc>
        <w:tc>
          <w:tcPr>
            <w:tcW w:w="1559" w:type="dxa"/>
            <w:vMerge w:val="restart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п. 3 перечня целевых показателей муниципальной программы</w:t>
            </w:r>
          </w:p>
        </w:tc>
      </w:tr>
      <w:tr w:rsidR="00260FA4" w:rsidRPr="00C642B1" w:rsidTr="00292396">
        <w:trPr>
          <w:trHeight w:val="275"/>
        </w:trPr>
        <w:tc>
          <w:tcPr>
            <w:tcW w:w="1970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1" w:type="dxa"/>
            <w:gridSpan w:val="2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в том числе:</w:t>
            </w:r>
          </w:p>
        </w:tc>
        <w:tc>
          <w:tcPr>
            <w:tcW w:w="1418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60FA4" w:rsidRPr="00C642B1" w:rsidTr="00292396">
        <w:trPr>
          <w:trHeight w:val="325"/>
        </w:trPr>
        <w:tc>
          <w:tcPr>
            <w:tcW w:w="1970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1" w:type="dxa"/>
            <w:gridSpan w:val="2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418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7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2128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60FA4" w:rsidRPr="00C642B1" w:rsidTr="00292396">
        <w:trPr>
          <w:trHeight w:val="486"/>
        </w:trPr>
        <w:tc>
          <w:tcPr>
            <w:tcW w:w="1970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1" w:type="dxa"/>
            <w:gridSpan w:val="2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бюджет округа</w:t>
            </w:r>
          </w:p>
        </w:tc>
        <w:tc>
          <w:tcPr>
            <w:tcW w:w="1418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7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2128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60FA4" w:rsidRPr="00C642B1" w:rsidTr="00292396">
        <w:trPr>
          <w:trHeight w:val="338"/>
        </w:trPr>
        <w:tc>
          <w:tcPr>
            <w:tcW w:w="1970" w:type="dxa"/>
            <w:vMerge w:val="restart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Всего по подпрограмме № 2</w:t>
            </w:r>
          </w:p>
        </w:tc>
        <w:tc>
          <w:tcPr>
            <w:tcW w:w="1841" w:type="dxa"/>
            <w:gridSpan w:val="2"/>
            <w:vMerge w:val="restart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итого</w:t>
            </w:r>
          </w:p>
        </w:tc>
        <w:tc>
          <w:tcPr>
            <w:tcW w:w="1418" w:type="dxa"/>
          </w:tcPr>
          <w:p w:rsidR="00260FA4" w:rsidRPr="00C642B1" w:rsidRDefault="00C94281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136000,00</w:t>
            </w:r>
          </w:p>
        </w:tc>
        <w:tc>
          <w:tcPr>
            <w:tcW w:w="1279" w:type="dxa"/>
          </w:tcPr>
          <w:p w:rsidR="00260FA4" w:rsidRPr="00C642B1" w:rsidRDefault="00C94281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10000,00</w:t>
            </w: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63000,00</w:t>
            </w: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63000,00</w:t>
            </w:r>
          </w:p>
        </w:tc>
        <w:tc>
          <w:tcPr>
            <w:tcW w:w="2128" w:type="dxa"/>
            <w:vMerge w:val="restart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60FA4" w:rsidRPr="00C642B1" w:rsidTr="00292396">
        <w:trPr>
          <w:trHeight w:val="212"/>
        </w:trPr>
        <w:tc>
          <w:tcPr>
            <w:tcW w:w="1970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1" w:type="dxa"/>
            <w:gridSpan w:val="2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в том числе:</w:t>
            </w:r>
          </w:p>
        </w:tc>
        <w:tc>
          <w:tcPr>
            <w:tcW w:w="1418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60FA4" w:rsidRPr="00C642B1" w:rsidTr="00292396">
        <w:trPr>
          <w:trHeight w:val="375"/>
        </w:trPr>
        <w:tc>
          <w:tcPr>
            <w:tcW w:w="1970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1" w:type="dxa"/>
            <w:gridSpan w:val="2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418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7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2128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60FA4" w:rsidRPr="00C642B1" w:rsidTr="00292396">
        <w:trPr>
          <w:trHeight w:val="406"/>
        </w:trPr>
        <w:tc>
          <w:tcPr>
            <w:tcW w:w="1970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1" w:type="dxa"/>
            <w:gridSpan w:val="2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бюджет округа</w:t>
            </w:r>
          </w:p>
        </w:tc>
        <w:tc>
          <w:tcPr>
            <w:tcW w:w="1418" w:type="dxa"/>
          </w:tcPr>
          <w:p w:rsidR="00260FA4" w:rsidRPr="00C642B1" w:rsidRDefault="00C94281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136000,00</w:t>
            </w:r>
          </w:p>
        </w:tc>
        <w:tc>
          <w:tcPr>
            <w:tcW w:w="1279" w:type="dxa"/>
          </w:tcPr>
          <w:p w:rsidR="00260FA4" w:rsidRPr="00C642B1" w:rsidRDefault="00C94281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10000,00</w:t>
            </w: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63000,0</w:t>
            </w: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63000,00</w:t>
            </w:r>
          </w:p>
        </w:tc>
        <w:tc>
          <w:tcPr>
            <w:tcW w:w="2128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60FA4" w:rsidRPr="00C642B1" w:rsidTr="00292396">
        <w:trPr>
          <w:trHeight w:val="150"/>
        </w:trPr>
        <w:tc>
          <w:tcPr>
            <w:tcW w:w="14317" w:type="dxa"/>
            <w:gridSpan w:val="10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 xml:space="preserve">Подпрограмма № 3 «Организация деятельности учебно–консультационного пункта» </w:t>
            </w:r>
          </w:p>
        </w:tc>
      </w:tr>
      <w:tr w:rsidR="00260FA4" w:rsidRPr="00C642B1" w:rsidTr="00292396">
        <w:trPr>
          <w:trHeight w:val="150"/>
        </w:trPr>
        <w:tc>
          <w:tcPr>
            <w:tcW w:w="14317" w:type="dxa"/>
            <w:gridSpan w:val="10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 xml:space="preserve">Цель подпрограммы – </w:t>
            </w:r>
            <w:r w:rsidRPr="00C642B1">
              <w:rPr>
                <w:sz w:val="20"/>
                <w:szCs w:val="20"/>
              </w:rPr>
              <w:softHyphen/>
              <w:t>подготовка неработающего населения  в области безопасности жизнедеятельности</w:t>
            </w:r>
          </w:p>
        </w:tc>
      </w:tr>
      <w:tr w:rsidR="00260FA4" w:rsidRPr="00C642B1" w:rsidTr="00292396">
        <w:trPr>
          <w:trHeight w:val="150"/>
        </w:trPr>
        <w:tc>
          <w:tcPr>
            <w:tcW w:w="14317" w:type="dxa"/>
            <w:gridSpan w:val="10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bCs/>
                <w:sz w:val="20"/>
                <w:szCs w:val="20"/>
              </w:rPr>
              <w:t xml:space="preserve">Задачи  программы – </w:t>
            </w:r>
            <w:r w:rsidRPr="00C642B1">
              <w:rPr>
                <w:sz w:val="20"/>
                <w:szCs w:val="20"/>
              </w:rPr>
              <w:t>подготовка и обучение неработающего населения в области гражданской обороны</w:t>
            </w:r>
          </w:p>
        </w:tc>
      </w:tr>
      <w:tr w:rsidR="00260FA4" w:rsidRPr="00C642B1" w:rsidTr="00292396">
        <w:trPr>
          <w:trHeight w:val="237"/>
        </w:trPr>
        <w:tc>
          <w:tcPr>
            <w:tcW w:w="1970" w:type="dxa"/>
            <w:vMerge w:val="restart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3.1. О</w:t>
            </w:r>
            <w:r w:rsidRPr="00C642B1">
              <w:rPr>
                <w:bCs/>
                <w:sz w:val="20"/>
                <w:szCs w:val="20"/>
              </w:rPr>
              <w:t>бучение и консультирование неработающего населения</w:t>
            </w:r>
          </w:p>
        </w:tc>
        <w:tc>
          <w:tcPr>
            <w:tcW w:w="1841" w:type="dxa"/>
            <w:gridSpan w:val="2"/>
            <w:vMerge w:val="restart"/>
          </w:tcPr>
          <w:p w:rsidR="00260FA4" w:rsidRPr="00C642B1" w:rsidRDefault="00260FA4" w:rsidP="00260FA4">
            <w:r w:rsidRPr="00C642B1">
              <w:rPr>
                <w:sz w:val="20"/>
                <w:szCs w:val="20"/>
              </w:rPr>
              <w:t>отдел гражданской обороны и чрезвычайных ситуаций администрации Шенкурского муниципального округа Архангельской области</w:t>
            </w: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итого</w:t>
            </w:r>
          </w:p>
        </w:tc>
        <w:tc>
          <w:tcPr>
            <w:tcW w:w="1418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7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2128" w:type="dxa"/>
            <w:vMerge w:val="restart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обеспечение условий</w:t>
            </w:r>
          </w:p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работы УКП</w:t>
            </w:r>
          </w:p>
        </w:tc>
        <w:tc>
          <w:tcPr>
            <w:tcW w:w="1559" w:type="dxa"/>
            <w:vMerge w:val="restart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п. 4 перечня целевых показателей муниципальной программы</w:t>
            </w:r>
          </w:p>
        </w:tc>
      </w:tr>
      <w:tr w:rsidR="00260FA4" w:rsidRPr="00C642B1" w:rsidTr="00292396">
        <w:trPr>
          <w:trHeight w:val="262"/>
        </w:trPr>
        <w:tc>
          <w:tcPr>
            <w:tcW w:w="1970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1" w:type="dxa"/>
            <w:gridSpan w:val="2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в том числе:</w:t>
            </w:r>
          </w:p>
        </w:tc>
        <w:tc>
          <w:tcPr>
            <w:tcW w:w="1418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60FA4" w:rsidRPr="00C642B1" w:rsidTr="00292396">
        <w:trPr>
          <w:trHeight w:val="388"/>
        </w:trPr>
        <w:tc>
          <w:tcPr>
            <w:tcW w:w="1970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1" w:type="dxa"/>
            <w:gridSpan w:val="2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418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7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2128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60FA4" w:rsidRPr="00C642B1" w:rsidTr="00292396">
        <w:trPr>
          <w:trHeight w:val="1021"/>
        </w:trPr>
        <w:tc>
          <w:tcPr>
            <w:tcW w:w="1970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1" w:type="dxa"/>
            <w:gridSpan w:val="2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бюджет округа</w:t>
            </w:r>
          </w:p>
        </w:tc>
        <w:tc>
          <w:tcPr>
            <w:tcW w:w="1418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7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2128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60FA4" w:rsidRPr="00C642B1" w:rsidTr="00292396">
        <w:trPr>
          <w:trHeight w:val="363"/>
        </w:trPr>
        <w:tc>
          <w:tcPr>
            <w:tcW w:w="1970" w:type="dxa"/>
            <w:vMerge w:val="restart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3.2 О</w:t>
            </w:r>
            <w:r w:rsidRPr="00C642B1">
              <w:rPr>
                <w:bCs/>
                <w:sz w:val="20"/>
                <w:szCs w:val="20"/>
              </w:rPr>
              <w:t>снащение УКП комплектами плакатов, схем, видеофильмов, слайдов, памяток, пособий</w:t>
            </w:r>
          </w:p>
        </w:tc>
        <w:tc>
          <w:tcPr>
            <w:tcW w:w="1841" w:type="dxa"/>
            <w:gridSpan w:val="2"/>
            <w:vMerge w:val="restart"/>
          </w:tcPr>
          <w:p w:rsidR="00260FA4" w:rsidRPr="00C642B1" w:rsidRDefault="00260FA4" w:rsidP="00260FA4">
            <w:r w:rsidRPr="00C642B1">
              <w:rPr>
                <w:sz w:val="20"/>
                <w:szCs w:val="20"/>
              </w:rPr>
              <w:t>отдел гражданской обороны и чрезвычайных ситуаций администрации Шенкурского муниципального округа Архангельской области</w:t>
            </w: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итого</w:t>
            </w:r>
          </w:p>
        </w:tc>
        <w:tc>
          <w:tcPr>
            <w:tcW w:w="1418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7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2128" w:type="dxa"/>
            <w:vMerge w:val="restart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обеспечение условий</w:t>
            </w:r>
          </w:p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работы УКП</w:t>
            </w:r>
          </w:p>
        </w:tc>
        <w:tc>
          <w:tcPr>
            <w:tcW w:w="1559" w:type="dxa"/>
            <w:vMerge w:val="restart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п. 4 перечня целевых показателей муниципальной программы</w:t>
            </w:r>
          </w:p>
        </w:tc>
      </w:tr>
      <w:tr w:rsidR="00260FA4" w:rsidRPr="00C642B1" w:rsidTr="00292396">
        <w:trPr>
          <w:trHeight w:val="262"/>
        </w:trPr>
        <w:tc>
          <w:tcPr>
            <w:tcW w:w="1970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1" w:type="dxa"/>
            <w:gridSpan w:val="2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в том числе:</w:t>
            </w:r>
          </w:p>
        </w:tc>
        <w:tc>
          <w:tcPr>
            <w:tcW w:w="1418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60FA4" w:rsidRPr="00C642B1" w:rsidTr="00292396">
        <w:trPr>
          <w:trHeight w:val="313"/>
        </w:trPr>
        <w:tc>
          <w:tcPr>
            <w:tcW w:w="1970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1" w:type="dxa"/>
            <w:gridSpan w:val="2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418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7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2128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60FA4" w:rsidRPr="00C642B1" w:rsidTr="00292396">
        <w:trPr>
          <w:trHeight w:val="893"/>
        </w:trPr>
        <w:tc>
          <w:tcPr>
            <w:tcW w:w="1970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1" w:type="dxa"/>
            <w:gridSpan w:val="2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бюджет округа</w:t>
            </w:r>
          </w:p>
        </w:tc>
        <w:tc>
          <w:tcPr>
            <w:tcW w:w="1418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7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2128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60FA4" w:rsidRPr="00C642B1" w:rsidTr="00292396">
        <w:trPr>
          <w:trHeight w:val="212"/>
        </w:trPr>
        <w:tc>
          <w:tcPr>
            <w:tcW w:w="1970" w:type="dxa"/>
            <w:vMerge w:val="restart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3.3. О</w:t>
            </w:r>
            <w:r w:rsidRPr="00C642B1">
              <w:rPr>
                <w:bCs/>
                <w:sz w:val="20"/>
                <w:szCs w:val="20"/>
              </w:rPr>
              <w:t>бучение консультанта УКП в УМЦ ГБУ АО «Служба спасения им. И.А. Поливанова»</w:t>
            </w:r>
          </w:p>
        </w:tc>
        <w:tc>
          <w:tcPr>
            <w:tcW w:w="1841" w:type="dxa"/>
            <w:gridSpan w:val="2"/>
            <w:vMerge w:val="restart"/>
          </w:tcPr>
          <w:p w:rsidR="00260FA4" w:rsidRPr="00C642B1" w:rsidRDefault="00260FA4" w:rsidP="00260FA4">
            <w:r w:rsidRPr="00C642B1">
              <w:rPr>
                <w:sz w:val="20"/>
                <w:szCs w:val="20"/>
              </w:rPr>
              <w:t>отдел гражданской обороны и чрезвычайных ситуаций администрации Шенкурского муниципального округа Архангельской области</w:t>
            </w: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итого</w:t>
            </w:r>
          </w:p>
        </w:tc>
        <w:tc>
          <w:tcPr>
            <w:tcW w:w="1418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7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2128" w:type="dxa"/>
            <w:vMerge w:val="restart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обеспечение условий</w:t>
            </w:r>
          </w:p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работы УКП, повышение квалификации</w:t>
            </w:r>
          </w:p>
        </w:tc>
        <w:tc>
          <w:tcPr>
            <w:tcW w:w="1559" w:type="dxa"/>
            <w:vMerge w:val="restart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п. 4 перечня целевых показателей муниципальной программы</w:t>
            </w:r>
          </w:p>
        </w:tc>
      </w:tr>
      <w:tr w:rsidR="00260FA4" w:rsidRPr="00C642B1" w:rsidTr="00292396">
        <w:trPr>
          <w:trHeight w:val="250"/>
        </w:trPr>
        <w:tc>
          <w:tcPr>
            <w:tcW w:w="1970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1" w:type="dxa"/>
            <w:gridSpan w:val="2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в том числе:</w:t>
            </w:r>
          </w:p>
        </w:tc>
        <w:tc>
          <w:tcPr>
            <w:tcW w:w="1418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60FA4" w:rsidRPr="00C642B1" w:rsidTr="00292396">
        <w:trPr>
          <w:trHeight w:val="200"/>
        </w:trPr>
        <w:tc>
          <w:tcPr>
            <w:tcW w:w="1970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1" w:type="dxa"/>
            <w:gridSpan w:val="2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418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7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2128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60FA4" w:rsidRPr="00C642B1" w:rsidTr="00292396">
        <w:trPr>
          <w:trHeight w:val="1057"/>
        </w:trPr>
        <w:tc>
          <w:tcPr>
            <w:tcW w:w="1970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1" w:type="dxa"/>
            <w:gridSpan w:val="2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бюджет округа</w:t>
            </w:r>
          </w:p>
        </w:tc>
        <w:tc>
          <w:tcPr>
            <w:tcW w:w="1418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7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2128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60FA4" w:rsidRPr="00C642B1" w:rsidTr="00292396">
        <w:trPr>
          <w:trHeight w:val="237"/>
        </w:trPr>
        <w:tc>
          <w:tcPr>
            <w:tcW w:w="1970" w:type="dxa"/>
            <w:vMerge w:val="restart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Всего по подпрограмме № 3</w:t>
            </w:r>
          </w:p>
        </w:tc>
        <w:tc>
          <w:tcPr>
            <w:tcW w:w="1841" w:type="dxa"/>
            <w:gridSpan w:val="2"/>
            <w:vMerge w:val="restart"/>
          </w:tcPr>
          <w:p w:rsidR="00260FA4" w:rsidRPr="00C642B1" w:rsidRDefault="00260FA4" w:rsidP="00260FA4">
            <w:r w:rsidRPr="00C642B1">
              <w:rPr>
                <w:sz w:val="20"/>
                <w:szCs w:val="20"/>
              </w:rPr>
              <w:t>отдел гражданской обороны и чрезвычайных ситуаций администрации Шенкурского муниципального округа Архангельской области</w:t>
            </w: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итого</w:t>
            </w:r>
          </w:p>
        </w:tc>
        <w:tc>
          <w:tcPr>
            <w:tcW w:w="1418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7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2128" w:type="dxa"/>
            <w:vMerge w:val="restart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60FA4" w:rsidRPr="00C642B1" w:rsidTr="00292396">
        <w:trPr>
          <w:trHeight w:val="338"/>
        </w:trPr>
        <w:tc>
          <w:tcPr>
            <w:tcW w:w="1970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1" w:type="dxa"/>
            <w:gridSpan w:val="2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в том числе:</w:t>
            </w:r>
          </w:p>
        </w:tc>
        <w:tc>
          <w:tcPr>
            <w:tcW w:w="1418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60FA4" w:rsidRPr="00C642B1" w:rsidTr="00292396">
        <w:trPr>
          <w:trHeight w:val="363"/>
        </w:trPr>
        <w:tc>
          <w:tcPr>
            <w:tcW w:w="1970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1" w:type="dxa"/>
            <w:gridSpan w:val="2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418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7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2128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60FA4" w:rsidRPr="00C642B1" w:rsidTr="00292396">
        <w:trPr>
          <w:trHeight w:val="388"/>
        </w:trPr>
        <w:tc>
          <w:tcPr>
            <w:tcW w:w="1970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1" w:type="dxa"/>
            <w:gridSpan w:val="2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бюджет округа</w:t>
            </w:r>
          </w:p>
        </w:tc>
        <w:tc>
          <w:tcPr>
            <w:tcW w:w="1418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7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2128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60FA4" w:rsidRPr="00C642B1" w:rsidTr="00292396">
        <w:trPr>
          <w:trHeight w:val="150"/>
        </w:trPr>
        <w:tc>
          <w:tcPr>
            <w:tcW w:w="14317" w:type="dxa"/>
            <w:gridSpan w:val="10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Подпрограмма № 4 «Усиление антитеррористической защищенности</w:t>
            </w:r>
            <w:r w:rsidRPr="00C642B1">
              <w:rPr>
                <w:color w:val="FF0000"/>
                <w:sz w:val="20"/>
                <w:szCs w:val="20"/>
              </w:rPr>
              <w:t xml:space="preserve"> </w:t>
            </w:r>
            <w:r w:rsidRPr="00C642B1">
              <w:rPr>
                <w:sz w:val="20"/>
                <w:szCs w:val="20"/>
              </w:rPr>
              <w:t xml:space="preserve">административных и социальных зданий (мест массового пребывания людей)» </w:t>
            </w:r>
          </w:p>
        </w:tc>
      </w:tr>
      <w:tr w:rsidR="00260FA4" w:rsidRPr="00C642B1" w:rsidTr="00292396">
        <w:trPr>
          <w:trHeight w:val="150"/>
        </w:trPr>
        <w:tc>
          <w:tcPr>
            <w:tcW w:w="14317" w:type="dxa"/>
            <w:gridSpan w:val="10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 xml:space="preserve">Цель подпрограммы – снижение уровня преступности и повышение уровня безопасности граждан на территории Шенкурского муниципального округа Архангельской  области </w:t>
            </w:r>
          </w:p>
        </w:tc>
      </w:tr>
      <w:tr w:rsidR="00260FA4" w:rsidRPr="00C642B1" w:rsidTr="00292396">
        <w:trPr>
          <w:trHeight w:val="150"/>
        </w:trPr>
        <w:tc>
          <w:tcPr>
            <w:tcW w:w="14317" w:type="dxa"/>
            <w:gridSpan w:val="10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Задачи подпрограммы</w:t>
            </w:r>
          </w:p>
          <w:p w:rsidR="00260FA4" w:rsidRPr="00C642B1" w:rsidRDefault="00260FA4" w:rsidP="00260FA4">
            <w:pPr>
              <w:autoSpaceDE w:val="0"/>
              <w:autoSpaceDN w:val="0"/>
              <w:adjustRightInd w:val="0"/>
              <w:jc w:val="both"/>
            </w:pPr>
            <w:r w:rsidRPr="00C642B1">
              <w:rPr>
                <w:bCs/>
                <w:sz w:val="20"/>
                <w:szCs w:val="20"/>
              </w:rPr>
              <w:t>– п</w:t>
            </w:r>
            <w:r w:rsidRPr="00C642B1">
              <w:rPr>
                <w:sz w:val="20"/>
                <w:szCs w:val="20"/>
              </w:rPr>
              <w:t>редупреждение преступлений, терроризма, экстремизма и других правонарушений</w:t>
            </w:r>
          </w:p>
          <w:p w:rsidR="00260FA4" w:rsidRPr="00C642B1" w:rsidRDefault="00260FA4" w:rsidP="00260FA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– повышение оперативности реагирования на заявления и сообщения о правонарушении за счет  технических средств контроля  за ситуацией в общественных местах</w:t>
            </w:r>
          </w:p>
        </w:tc>
      </w:tr>
      <w:tr w:rsidR="00260FA4" w:rsidRPr="00C642B1" w:rsidTr="00292396">
        <w:trPr>
          <w:trHeight w:val="150"/>
        </w:trPr>
        <w:tc>
          <w:tcPr>
            <w:tcW w:w="1970" w:type="dxa"/>
            <w:vMerge w:val="restart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4.1. О</w:t>
            </w:r>
            <w:r w:rsidRPr="00C642B1">
              <w:rPr>
                <w:bCs/>
                <w:sz w:val="20"/>
                <w:szCs w:val="20"/>
              </w:rPr>
              <w:t>бучение должностных лиц ответственных за противодействия экстремизму и терроризму  в УМЦ ГБУ АО «Служба спасения им. И.А. Поливанова»</w:t>
            </w:r>
          </w:p>
        </w:tc>
        <w:tc>
          <w:tcPr>
            <w:tcW w:w="1841" w:type="dxa"/>
            <w:gridSpan w:val="2"/>
            <w:vMerge w:val="restart"/>
          </w:tcPr>
          <w:p w:rsidR="00260FA4" w:rsidRPr="00C642B1" w:rsidRDefault="00260FA4" w:rsidP="00260FA4">
            <w:r w:rsidRPr="00C642B1">
              <w:rPr>
                <w:sz w:val="20"/>
                <w:szCs w:val="20"/>
              </w:rPr>
              <w:t>отдел гражданской обороны и чрезвычайных ситуаций администрации Шенкурского муниципального округа Архангельской области</w:t>
            </w: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итого</w:t>
            </w:r>
          </w:p>
        </w:tc>
        <w:tc>
          <w:tcPr>
            <w:tcW w:w="1418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7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2128" w:type="dxa"/>
            <w:vMerge w:val="restart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обеспечение условий</w:t>
            </w:r>
          </w:p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работы УКП</w:t>
            </w:r>
          </w:p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 xml:space="preserve">повышение квалификации </w:t>
            </w:r>
            <w:r w:rsidRPr="00C642B1">
              <w:rPr>
                <w:bCs/>
                <w:sz w:val="20"/>
                <w:szCs w:val="20"/>
              </w:rPr>
              <w:t>должностных лиц ответственных за противодействия экстремизму и терроризму</w:t>
            </w:r>
          </w:p>
        </w:tc>
        <w:tc>
          <w:tcPr>
            <w:tcW w:w="1559" w:type="dxa"/>
            <w:vMerge w:val="restart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п. 5 перечня целевых показателей муниципальной программы</w:t>
            </w:r>
          </w:p>
        </w:tc>
      </w:tr>
      <w:tr w:rsidR="00260FA4" w:rsidRPr="00C642B1" w:rsidTr="00292396">
        <w:trPr>
          <w:trHeight w:val="237"/>
        </w:trPr>
        <w:tc>
          <w:tcPr>
            <w:tcW w:w="1970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1" w:type="dxa"/>
            <w:gridSpan w:val="2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в том числе:</w:t>
            </w:r>
          </w:p>
        </w:tc>
        <w:tc>
          <w:tcPr>
            <w:tcW w:w="1418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7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2128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60FA4" w:rsidRPr="00C642B1" w:rsidTr="00292396">
        <w:trPr>
          <w:trHeight w:val="363"/>
        </w:trPr>
        <w:tc>
          <w:tcPr>
            <w:tcW w:w="1970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1" w:type="dxa"/>
            <w:gridSpan w:val="2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418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60FA4" w:rsidRPr="00C642B1" w:rsidTr="00292396">
        <w:trPr>
          <w:trHeight w:val="870"/>
        </w:trPr>
        <w:tc>
          <w:tcPr>
            <w:tcW w:w="1970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1" w:type="dxa"/>
            <w:gridSpan w:val="2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бюджет округа</w:t>
            </w:r>
          </w:p>
        </w:tc>
        <w:tc>
          <w:tcPr>
            <w:tcW w:w="1418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7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2128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60FA4" w:rsidRPr="00C642B1" w:rsidTr="00292396">
        <w:trPr>
          <w:trHeight w:val="506"/>
        </w:trPr>
        <w:tc>
          <w:tcPr>
            <w:tcW w:w="1970" w:type="dxa"/>
            <w:vMerge w:val="restart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4.2. Подготовка и повышение квалификации руководителей организаций и учреждений действиям при возникновении угроз совершения террористических актов и экстремистских проявлениях</w:t>
            </w:r>
          </w:p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1" w:type="dxa"/>
            <w:gridSpan w:val="2"/>
            <w:vMerge w:val="restart"/>
          </w:tcPr>
          <w:p w:rsidR="00260FA4" w:rsidRPr="00C642B1" w:rsidRDefault="00260FA4" w:rsidP="00260FA4">
            <w:r w:rsidRPr="00C642B1">
              <w:rPr>
                <w:sz w:val="20"/>
                <w:szCs w:val="20"/>
              </w:rPr>
              <w:t>отдел гражданской обороны и чрезвычайных ситуаций администрации Шенкурского муниципального округа Архангельской области</w:t>
            </w: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итого</w:t>
            </w:r>
          </w:p>
        </w:tc>
        <w:tc>
          <w:tcPr>
            <w:tcW w:w="1418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7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2128" w:type="dxa"/>
            <w:vMerge w:val="restart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совершенствование форм и методов профилактической работы,  обеспечение безопасности населения</w:t>
            </w:r>
          </w:p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п. 5 перечня целевых показателей муниципальной программы</w:t>
            </w:r>
          </w:p>
        </w:tc>
      </w:tr>
      <w:tr w:rsidR="00260FA4" w:rsidRPr="00C642B1" w:rsidTr="00292396">
        <w:trPr>
          <w:trHeight w:val="338"/>
        </w:trPr>
        <w:tc>
          <w:tcPr>
            <w:tcW w:w="1970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1" w:type="dxa"/>
            <w:gridSpan w:val="2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в том числе:</w:t>
            </w:r>
          </w:p>
        </w:tc>
        <w:tc>
          <w:tcPr>
            <w:tcW w:w="1418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7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2128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60FA4" w:rsidRPr="00C642B1" w:rsidTr="00292396">
        <w:trPr>
          <w:trHeight w:val="250"/>
        </w:trPr>
        <w:tc>
          <w:tcPr>
            <w:tcW w:w="1970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1" w:type="dxa"/>
            <w:gridSpan w:val="2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418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60FA4" w:rsidRPr="00C642B1" w:rsidTr="00292396">
        <w:trPr>
          <w:trHeight w:val="1130"/>
        </w:trPr>
        <w:tc>
          <w:tcPr>
            <w:tcW w:w="1970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1" w:type="dxa"/>
            <w:gridSpan w:val="2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бюджет округа</w:t>
            </w:r>
          </w:p>
        </w:tc>
        <w:tc>
          <w:tcPr>
            <w:tcW w:w="1418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7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2128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60FA4" w:rsidRPr="00C642B1" w:rsidTr="00292396">
        <w:trPr>
          <w:trHeight w:val="325"/>
        </w:trPr>
        <w:tc>
          <w:tcPr>
            <w:tcW w:w="1970" w:type="dxa"/>
            <w:vMerge w:val="restart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4.3. Установка камер видеонаблюдения, системы оповещения и управления эвакуацией</w:t>
            </w:r>
          </w:p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1" w:type="dxa"/>
            <w:gridSpan w:val="2"/>
            <w:vMerge w:val="restart"/>
          </w:tcPr>
          <w:p w:rsidR="00260FA4" w:rsidRPr="00C642B1" w:rsidRDefault="00260FA4" w:rsidP="00260FA4">
            <w:r w:rsidRPr="00C642B1">
              <w:rPr>
                <w:sz w:val="20"/>
                <w:szCs w:val="20"/>
              </w:rPr>
              <w:t>отдел гражданской обороны и чрезвычайных ситуаций администрации Шенкурского муниципального округа Архангельской области</w:t>
            </w: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итого</w:t>
            </w:r>
          </w:p>
        </w:tc>
        <w:tc>
          <w:tcPr>
            <w:tcW w:w="1418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7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2128" w:type="dxa"/>
            <w:vMerge w:val="restart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совершенствование форм и методов профилактической работы,  обеспечение безопасности населения</w:t>
            </w:r>
          </w:p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п. 5 перечня целевых показателей муниципальной программы</w:t>
            </w:r>
          </w:p>
        </w:tc>
      </w:tr>
      <w:tr w:rsidR="00260FA4" w:rsidRPr="00C642B1" w:rsidTr="00292396">
        <w:trPr>
          <w:trHeight w:val="288"/>
        </w:trPr>
        <w:tc>
          <w:tcPr>
            <w:tcW w:w="1970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1" w:type="dxa"/>
            <w:gridSpan w:val="2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в том числе:</w:t>
            </w:r>
          </w:p>
        </w:tc>
        <w:tc>
          <w:tcPr>
            <w:tcW w:w="1418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7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2128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60FA4" w:rsidRPr="00C642B1" w:rsidTr="00292396">
        <w:trPr>
          <w:trHeight w:val="325"/>
        </w:trPr>
        <w:tc>
          <w:tcPr>
            <w:tcW w:w="1970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1" w:type="dxa"/>
            <w:gridSpan w:val="2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418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60FA4" w:rsidRPr="00C642B1" w:rsidTr="00292396">
        <w:trPr>
          <w:trHeight w:val="511"/>
        </w:trPr>
        <w:tc>
          <w:tcPr>
            <w:tcW w:w="1970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1" w:type="dxa"/>
            <w:gridSpan w:val="2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бюджет округа</w:t>
            </w:r>
          </w:p>
        </w:tc>
        <w:tc>
          <w:tcPr>
            <w:tcW w:w="1418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7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2128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60FA4" w:rsidRPr="00C642B1" w:rsidTr="00292396">
        <w:trPr>
          <w:trHeight w:val="275"/>
        </w:trPr>
        <w:tc>
          <w:tcPr>
            <w:tcW w:w="1970" w:type="dxa"/>
            <w:vMerge w:val="restart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Всего по подпрограмме № 4</w:t>
            </w:r>
          </w:p>
        </w:tc>
        <w:tc>
          <w:tcPr>
            <w:tcW w:w="1841" w:type="dxa"/>
            <w:gridSpan w:val="2"/>
            <w:vMerge w:val="restart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итого</w:t>
            </w:r>
          </w:p>
        </w:tc>
        <w:tc>
          <w:tcPr>
            <w:tcW w:w="1418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7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2128" w:type="dxa"/>
            <w:vMerge w:val="restart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60FA4" w:rsidRPr="00C642B1" w:rsidTr="00292396">
        <w:trPr>
          <w:trHeight w:val="300"/>
        </w:trPr>
        <w:tc>
          <w:tcPr>
            <w:tcW w:w="1970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1" w:type="dxa"/>
            <w:gridSpan w:val="2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в том числе:</w:t>
            </w:r>
          </w:p>
        </w:tc>
        <w:tc>
          <w:tcPr>
            <w:tcW w:w="1418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7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2128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60FA4" w:rsidRPr="00C642B1" w:rsidTr="00292396">
        <w:trPr>
          <w:trHeight w:val="325"/>
        </w:trPr>
        <w:tc>
          <w:tcPr>
            <w:tcW w:w="1970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1" w:type="dxa"/>
            <w:gridSpan w:val="2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418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60FA4" w:rsidRPr="00C642B1" w:rsidTr="00292396">
        <w:trPr>
          <w:trHeight w:val="323"/>
        </w:trPr>
        <w:tc>
          <w:tcPr>
            <w:tcW w:w="1970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1" w:type="dxa"/>
            <w:gridSpan w:val="2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бюджет округа</w:t>
            </w:r>
          </w:p>
        </w:tc>
        <w:tc>
          <w:tcPr>
            <w:tcW w:w="1418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7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2128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60FA4" w:rsidRPr="00C642B1" w:rsidTr="00292396">
        <w:trPr>
          <w:trHeight w:val="163"/>
        </w:trPr>
        <w:tc>
          <w:tcPr>
            <w:tcW w:w="14317" w:type="dxa"/>
            <w:gridSpan w:val="10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Итого по муниципальной программе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260FA4" w:rsidRPr="00C642B1" w:rsidTr="00292396">
        <w:trPr>
          <w:trHeight w:val="225"/>
        </w:trPr>
        <w:tc>
          <w:tcPr>
            <w:tcW w:w="1970" w:type="dxa"/>
            <w:vMerge w:val="restart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1" w:type="dxa"/>
            <w:gridSpan w:val="2"/>
            <w:vMerge w:val="restart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итого</w:t>
            </w:r>
          </w:p>
        </w:tc>
        <w:tc>
          <w:tcPr>
            <w:tcW w:w="1418" w:type="dxa"/>
          </w:tcPr>
          <w:p w:rsidR="00260FA4" w:rsidRPr="00C642B1" w:rsidRDefault="00C94281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8531588,00</w:t>
            </w:r>
          </w:p>
        </w:tc>
        <w:tc>
          <w:tcPr>
            <w:tcW w:w="1279" w:type="dxa"/>
          </w:tcPr>
          <w:p w:rsidR="00260FA4" w:rsidRPr="00C642B1" w:rsidRDefault="00C94281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5676232,00</w:t>
            </w: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1427678,00</w:t>
            </w: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1427678,00</w:t>
            </w:r>
          </w:p>
        </w:tc>
        <w:tc>
          <w:tcPr>
            <w:tcW w:w="2128" w:type="dxa"/>
            <w:vMerge w:val="restart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60FA4" w:rsidRPr="00C642B1" w:rsidTr="00292396">
        <w:trPr>
          <w:trHeight w:val="187"/>
        </w:trPr>
        <w:tc>
          <w:tcPr>
            <w:tcW w:w="1970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1" w:type="dxa"/>
            <w:gridSpan w:val="2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в том числе:</w:t>
            </w:r>
          </w:p>
        </w:tc>
        <w:tc>
          <w:tcPr>
            <w:tcW w:w="1418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60FA4" w:rsidRPr="00C642B1" w:rsidTr="00292396">
        <w:trPr>
          <w:trHeight w:val="175"/>
        </w:trPr>
        <w:tc>
          <w:tcPr>
            <w:tcW w:w="1970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1" w:type="dxa"/>
            <w:gridSpan w:val="2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418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4298554,00</w:t>
            </w:r>
          </w:p>
        </w:tc>
        <w:tc>
          <w:tcPr>
            <w:tcW w:w="1279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4298554,00</w:t>
            </w:r>
          </w:p>
        </w:tc>
        <w:tc>
          <w:tcPr>
            <w:tcW w:w="1282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1281" w:type="dxa"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0,00</w:t>
            </w:r>
          </w:p>
        </w:tc>
        <w:tc>
          <w:tcPr>
            <w:tcW w:w="2128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260FA4" w:rsidRPr="00C642B1" w:rsidTr="00292396">
        <w:trPr>
          <w:trHeight w:val="238"/>
        </w:trPr>
        <w:tc>
          <w:tcPr>
            <w:tcW w:w="1970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1" w:type="dxa"/>
            <w:gridSpan w:val="2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бюджет округа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260FA4" w:rsidRPr="00C642B1" w:rsidRDefault="00C94281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4233034,00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:rsidR="00260FA4" w:rsidRPr="00C642B1" w:rsidRDefault="00C94281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293893">
              <w:rPr>
                <w:sz w:val="20"/>
                <w:szCs w:val="20"/>
              </w:rPr>
              <w:t xml:space="preserve">77678,00  </w:t>
            </w: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1427678,00</w:t>
            </w: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642B1">
              <w:rPr>
                <w:sz w:val="20"/>
                <w:szCs w:val="20"/>
              </w:rPr>
              <w:t>1427678,00</w:t>
            </w:r>
            <w:r w:rsidR="000228AE">
              <w:rPr>
                <w:sz w:val="20"/>
                <w:szCs w:val="20"/>
              </w:rPr>
              <w:t>».</w:t>
            </w:r>
          </w:p>
        </w:tc>
        <w:tc>
          <w:tcPr>
            <w:tcW w:w="2128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60FA4" w:rsidRPr="00C642B1" w:rsidRDefault="00260FA4" w:rsidP="00260FA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D125C6" w:rsidRDefault="00D125C6" w:rsidP="00D125C6">
      <w:pPr>
        <w:autoSpaceDE w:val="0"/>
        <w:autoSpaceDN w:val="0"/>
        <w:adjustRightInd w:val="0"/>
        <w:ind w:right="536"/>
        <w:jc w:val="center"/>
        <w:rPr>
          <w:bCs/>
        </w:rPr>
      </w:pPr>
    </w:p>
    <w:p w:rsidR="00C910F9" w:rsidRDefault="00C910F9" w:rsidP="00C910F9">
      <w:pPr>
        <w:tabs>
          <w:tab w:val="left" w:pos="4170"/>
        </w:tabs>
        <w:jc w:val="both"/>
        <w:rPr>
          <w:sz w:val="20"/>
          <w:szCs w:val="28"/>
        </w:rPr>
      </w:pPr>
    </w:p>
    <w:p w:rsidR="00C910F9" w:rsidRDefault="00C910F9" w:rsidP="00C910F9">
      <w:pPr>
        <w:tabs>
          <w:tab w:val="left" w:pos="4170"/>
        </w:tabs>
        <w:jc w:val="both"/>
        <w:rPr>
          <w:sz w:val="20"/>
          <w:szCs w:val="28"/>
        </w:rPr>
      </w:pPr>
    </w:p>
    <w:p w:rsidR="00C910F9" w:rsidRDefault="00C910F9" w:rsidP="00C910F9">
      <w:pPr>
        <w:tabs>
          <w:tab w:val="left" w:pos="4170"/>
        </w:tabs>
        <w:jc w:val="both"/>
        <w:rPr>
          <w:sz w:val="20"/>
          <w:szCs w:val="28"/>
        </w:rPr>
      </w:pPr>
    </w:p>
    <w:p w:rsidR="00C910F9" w:rsidRDefault="00C910F9" w:rsidP="00C910F9">
      <w:pPr>
        <w:tabs>
          <w:tab w:val="left" w:pos="4170"/>
        </w:tabs>
        <w:jc w:val="both"/>
        <w:rPr>
          <w:sz w:val="20"/>
          <w:szCs w:val="28"/>
        </w:rPr>
      </w:pPr>
    </w:p>
    <w:p w:rsidR="00C910F9" w:rsidRDefault="00C910F9" w:rsidP="00C910F9">
      <w:pPr>
        <w:tabs>
          <w:tab w:val="left" w:pos="4170"/>
        </w:tabs>
        <w:jc w:val="both"/>
        <w:rPr>
          <w:sz w:val="20"/>
          <w:szCs w:val="28"/>
        </w:rPr>
      </w:pPr>
    </w:p>
    <w:p w:rsidR="00C910F9" w:rsidRDefault="00C910F9" w:rsidP="00C910F9">
      <w:pPr>
        <w:tabs>
          <w:tab w:val="left" w:pos="4170"/>
        </w:tabs>
        <w:jc w:val="both"/>
        <w:rPr>
          <w:sz w:val="20"/>
          <w:szCs w:val="28"/>
        </w:rPr>
      </w:pPr>
    </w:p>
    <w:p w:rsidR="00AC5D32" w:rsidRPr="00842ADA" w:rsidRDefault="00BF25C2" w:rsidP="00BF25C2">
      <w:pPr>
        <w:tabs>
          <w:tab w:val="left" w:pos="4170"/>
        </w:tabs>
        <w:jc w:val="both"/>
        <w:rPr>
          <w:rFonts w:ascii="Calibri" w:eastAsia="Calibri" w:hAnsi="Calibri"/>
          <w:sz w:val="28"/>
          <w:szCs w:val="28"/>
          <w:lang w:eastAsia="en-US"/>
        </w:rPr>
      </w:pPr>
      <w:r>
        <w:rPr>
          <w:sz w:val="20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</w:t>
      </w:r>
    </w:p>
    <w:sectPr w:rsidR="00AC5D32" w:rsidRPr="00842ADA" w:rsidSect="00D125C6">
      <w:headerReference w:type="even" r:id="rId8"/>
      <w:headerReference w:type="default" r:id="rId9"/>
      <w:pgSz w:w="16838" w:h="11906" w:orient="landscape"/>
      <w:pgMar w:top="851" w:right="1135" w:bottom="748" w:left="993" w:header="0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1FCB" w:rsidRDefault="00661FCB" w:rsidP="00AC5D32">
      <w:r>
        <w:separator/>
      </w:r>
    </w:p>
  </w:endnote>
  <w:endnote w:type="continuationSeparator" w:id="0">
    <w:p w:rsidR="00661FCB" w:rsidRDefault="00661FCB" w:rsidP="00AC5D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1FCB" w:rsidRDefault="00661FCB" w:rsidP="00AC5D32">
      <w:r>
        <w:separator/>
      </w:r>
    </w:p>
  </w:footnote>
  <w:footnote w:type="continuationSeparator" w:id="0">
    <w:p w:rsidR="00661FCB" w:rsidRDefault="00661FCB" w:rsidP="00AC5D3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68752352"/>
      <w:placeholder>
        <w:docPart w:val="1D3F54DE268C4A14899E94284EEFAE5B"/>
      </w:placeholder>
      <w:temporary/>
      <w:showingPlcHdr/>
    </w:sdtPr>
    <w:sdtContent>
      <w:p w:rsidR="00FA5E32" w:rsidRDefault="00FA5E32">
        <w:pPr>
          <w:pStyle w:val="a3"/>
        </w:pPr>
        <w:r>
          <w:t>[Введите текст]</w:t>
        </w:r>
      </w:p>
    </w:sdtContent>
  </w:sdt>
  <w:p w:rsidR="00FA5E32" w:rsidRDefault="00FA5E32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5E32" w:rsidRDefault="00FA5E32">
    <w:pPr>
      <w:pStyle w:val="a3"/>
    </w:pPr>
  </w:p>
  <w:p w:rsidR="00FA5E32" w:rsidRDefault="00FA5E32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235137"/>
    <w:multiLevelType w:val="hybridMultilevel"/>
    <w:tmpl w:val="F1F6331E"/>
    <w:lvl w:ilvl="0" w:tplc="364C6CB6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/>
  <w:rsids>
    <w:rsidRoot w:val="00AC5D32"/>
    <w:rsid w:val="000228AE"/>
    <w:rsid w:val="0002425D"/>
    <w:rsid w:val="00031ACF"/>
    <w:rsid w:val="00032644"/>
    <w:rsid w:val="000421CC"/>
    <w:rsid w:val="00057AA9"/>
    <w:rsid w:val="000A0A36"/>
    <w:rsid w:val="000C41BC"/>
    <w:rsid w:val="000D747F"/>
    <w:rsid w:val="000E4255"/>
    <w:rsid w:val="000F3561"/>
    <w:rsid w:val="00152699"/>
    <w:rsid w:val="001673C7"/>
    <w:rsid w:val="00173870"/>
    <w:rsid w:val="00203944"/>
    <w:rsid w:val="002602F7"/>
    <w:rsid w:val="00260FA4"/>
    <w:rsid w:val="00292396"/>
    <w:rsid w:val="00293893"/>
    <w:rsid w:val="00305312"/>
    <w:rsid w:val="0033183E"/>
    <w:rsid w:val="00352D84"/>
    <w:rsid w:val="003714D6"/>
    <w:rsid w:val="003B5B83"/>
    <w:rsid w:val="003D10F1"/>
    <w:rsid w:val="003D3B9B"/>
    <w:rsid w:val="003D605A"/>
    <w:rsid w:val="00464B3B"/>
    <w:rsid w:val="004B154E"/>
    <w:rsid w:val="004B3BF5"/>
    <w:rsid w:val="004B5A7A"/>
    <w:rsid w:val="004D094C"/>
    <w:rsid w:val="0050540A"/>
    <w:rsid w:val="00545A8B"/>
    <w:rsid w:val="00552B55"/>
    <w:rsid w:val="005A4B99"/>
    <w:rsid w:val="005B5F9B"/>
    <w:rsid w:val="005C5DEA"/>
    <w:rsid w:val="005D1F1E"/>
    <w:rsid w:val="006423F1"/>
    <w:rsid w:val="00661FCB"/>
    <w:rsid w:val="006973C6"/>
    <w:rsid w:val="007A017E"/>
    <w:rsid w:val="00810C4F"/>
    <w:rsid w:val="00842ADA"/>
    <w:rsid w:val="00851078"/>
    <w:rsid w:val="008B5FB6"/>
    <w:rsid w:val="008D419C"/>
    <w:rsid w:val="00987470"/>
    <w:rsid w:val="009A042B"/>
    <w:rsid w:val="00A56744"/>
    <w:rsid w:val="00A70C38"/>
    <w:rsid w:val="00AC5D32"/>
    <w:rsid w:val="00AD1C12"/>
    <w:rsid w:val="00AD4CC7"/>
    <w:rsid w:val="00BB339E"/>
    <w:rsid w:val="00BD0447"/>
    <w:rsid w:val="00BF25C2"/>
    <w:rsid w:val="00C12E16"/>
    <w:rsid w:val="00C52B4E"/>
    <w:rsid w:val="00C910F9"/>
    <w:rsid w:val="00C94281"/>
    <w:rsid w:val="00CD5B05"/>
    <w:rsid w:val="00D125C6"/>
    <w:rsid w:val="00D1425D"/>
    <w:rsid w:val="00D523A4"/>
    <w:rsid w:val="00D563E3"/>
    <w:rsid w:val="00D65D98"/>
    <w:rsid w:val="00E10F7C"/>
    <w:rsid w:val="00E40766"/>
    <w:rsid w:val="00E90F74"/>
    <w:rsid w:val="00F72E2E"/>
    <w:rsid w:val="00FA5E32"/>
    <w:rsid w:val="00FE1C82"/>
    <w:rsid w:val="00FF1AF0"/>
    <w:rsid w:val="00FF5B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D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C5D3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C5D32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uiPriority w:val="99"/>
    <w:semiHidden/>
    <w:unhideWhenUsed/>
    <w:rsid w:val="00AC5D3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C5D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C5D3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C5D32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0"/>
    <w:uiPriority w:val="99"/>
    <w:unhideWhenUsed/>
    <w:rsid w:val="005D1F1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1D3F54DE268C4A14899E94284EEFAE5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9C08C58-1BC1-47D6-BC7F-5E0DC5F1BF8F}"/>
      </w:docPartPr>
      <w:docPartBody>
        <w:p w:rsidR="00141E24" w:rsidRDefault="00AB105B" w:rsidP="00AB105B">
          <w:pPr>
            <w:pStyle w:val="1D3F54DE268C4A14899E94284EEFAE5B"/>
          </w:pPr>
          <w:r>
            <w:t>[Введите текст]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AB105B"/>
    <w:rsid w:val="000D340C"/>
    <w:rsid w:val="00141E24"/>
    <w:rsid w:val="002D07A5"/>
    <w:rsid w:val="002F0F51"/>
    <w:rsid w:val="00391299"/>
    <w:rsid w:val="0040235E"/>
    <w:rsid w:val="00723DCE"/>
    <w:rsid w:val="00AA2DD0"/>
    <w:rsid w:val="00AB105B"/>
    <w:rsid w:val="00B851EA"/>
    <w:rsid w:val="00CB1105"/>
    <w:rsid w:val="00D50D80"/>
    <w:rsid w:val="00D96F6E"/>
    <w:rsid w:val="00D97EAC"/>
    <w:rsid w:val="00F330AF"/>
    <w:rsid w:val="00F75639"/>
    <w:rsid w:val="00FC0D46"/>
    <w:rsid w:val="00FE47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1E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D3F54DE268C4A14899E94284EEFAE5B">
    <w:name w:val="1D3F54DE268C4A14899E94284EEFAE5B"/>
    <w:rsid w:val="00AB105B"/>
  </w:style>
  <w:style w:type="paragraph" w:customStyle="1" w:styleId="4A7A00CD7DB74457B26C97C2E3BC6A7F">
    <w:name w:val="4A7A00CD7DB74457B26C97C2E3BC6A7F"/>
    <w:rsid w:val="00AB105B"/>
  </w:style>
  <w:style w:type="paragraph" w:customStyle="1" w:styleId="477107248E2548D88CE800C55EB8D8ED">
    <w:name w:val="477107248E2548D88CE800C55EB8D8ED"/>
    <w:rsid w:val="00AB105B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37B9E6-9C54-440E-B397-A96DC0C8F2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7</Pages>
  <Words>1592</Words>
  <Characters>9075</Characters>
  <Application>Microsoft Office Word</Application>
  <DocSecurity>0</DocSecurity>
  <Lines>75</Lines>
  <Paragraphs>21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«Приложение № 2</vt:lpstr>
    </vt:vector>
  </TitlesOfParts>
  <Company/>
  <LinksUpToDate>false</LinksUpToDate>
  <CharactersWithSpaces>10646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TLukoshkova</dc:creator>
  <cp:lastModifiedBy>gospec</cp:lastModifiedBy>
  <cp:revision>20</cp:revision>
  <cp:lastPrinted>2023-06-21T08:07:00Z</cp:lastPrinted>
  <dcterms:created xsi:type="dcterms:W3CDTF">2023-04-05T05:55:00Z</dcterms:created>
  <dcterms:modified xsi:type="dcterms:W3CDTF">2023-06-21T09:43:00Z</dcterms:modified>
</cp:coreProperties>
</file>